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8" w:rsidRDefault="00165D6F">
      <w:r>
        <w:t>Taller de refuerzo Lengua Castellana</w:t>
      </w:r>
    </w:p>
    <w:p w:rsidR="00165D6F" w:rsidRDefault="00165D6F">
      <w:r>
        <w:t xml:space="preserve">Grado 3º  Lic. Fedra Alejandra </w:t>
      </w:r>
      <w:r w:rsidR="00E86FC1">
        <w:t>Córdoba</w:t>
      </w:r>
    </w:p>
    <w:p w:rsidR="00165D6F" w:rsidRPr="00165D6F" w:rsidRDefault="00165D6F">
      <w:pPr>
        <w:rPr>
          <w:b/>
        </w:rPr>
      </w:pPr>
      <w:r w:rsidRPr="00165D6F">
        <w:rPr>
          <w:b/>
        </w:rPr>
        <w:t>LOS SINONIMOS Y ANTONIMOS</w:t>
      </w:r>
    </w:p>
    <w:p w:rsidR="00165D6F" w:rsidRPr="00165D6F" w:rsidRDefault="00165D6F" w:rsidP="00165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CO" w:eastAsia="es-ES"/>
        </w:rPr>
      </w:pPr>
      <w:r w:rsidRPr="00165D6F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Los </w:t>
      </w:r>
      <w:r w:rsidRPr="00165D6F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ES"/>
        </w:rPr>
        <w:t>sinónimos</w:t>
      </w:r>
      <w:r w:rsidRPr="00165D6F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 son palabras diferentes pero que tienen el mismo significado o uno muy parecido. ... Los </w:t>
      </w:r>
      <w:r w:rsidRPr="00165D6F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ES"/>
        </w:rPr>
        <w:t>antónimos</w:t>
      </w:r>
      <w:r w:rsidRPr="00165D6F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 xml:space="preserve"> son palabras que tienen significados contrarios entre </w:t>
      </w:r>
      <w:proofErr w:type="spellStart"/>
      <w:r w:rsidRPr="00165D6F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si</w:t>
      </w:r>
      <w:proofErr w:type="spellEnd"/>
      <w:r w:rsidRPr="00165D6F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 xml:space="preserve"> o lo que es lo mismo que significan justamente lo opuesto. Por ejemplo alto y bajo.</w:t>
      </w:r>
    </w:p>
    <w:p w:rsidR="00165D6F" w:rsidRDefault="00165D6F"/>
    <w:p w:rsidR="00165D6F" w:rsidRDefault="00165D6F">
      <w:r>
        <w:rPr>
          <w:noProof/>
          <w:lang w:eastAsia="es-ES"/>
        </w:rPr>
        <w:drawing>
          <wp:inline distT="0" distB="0" distL="0" distR="0" wp14:anchorId="65A66CC1" wp14:editId="3E830B33">
            <wp:extent cx="4095590" cy="1974796"/>
            <wp:effectExtent l="0" t="0" r="635" b="6985"/>
            <wp:docPr id="1" name="Imagen 1" descr="Conciencia Semántica: Sinónimos y Antónim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iencia Semántica: Sinónimos y Antónimo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97" cy="19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C1" w:rsidRDefault="00E86FC1">
      <w:pPr>
        <w:rPr>
          <w:b/>
        </w:rPr>
      </w:pPr>
    </w:p>
    <w:p w:rsidR="00165D6F" w:rsidRDefault="00165D6F">
      <w:pPr>
        <w:rPr>
          <w:b/>
        </w:rPr>
      </w:pPr>
      <w:r w:rsidRPr="00165D6F">
        <w:rPr>
          <w:b/>
        </w:rPr>
        <w:t>LOS SUSTANTIVOS Y ADJETIVOS</w:t>
      </w:r>
    </w:p>
    <w:p w:rsidR="00E86FC1" w:rsidRDefault="00165D6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adjetivos</w:t>
      </w:r>
      <w:r>
        <w:rPr>
          <w:rFonts w:ascii="Arial" w:hAnsi="Arial" w:cs="Arial"/>
          <w:color w:val="222222"/>
          <w:shd w:val="clear" w:color="auto" w:fill="FFFFFF"/>
        </w:rPr>
        <w:t> son las palabras que complementan al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sustantivo</w:t>
      </w:r>
      <w:r>
        <w:rPr>
          <w:rFonts w:ascii="Arial" w:hAnsi="Arial" w:cs="Arial"/>
          <w:color w:val="222222"/>
          <w:shd w:val="clear" w:color="auto" w:fill="FFFFFF"/>
        </w:rPr>
        <w:t>, lo acompañan y proporcionan información de éste, como sus propiedades y características. Cualquier particularidad que podamos decir sobre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sustantivo</w:t>
      </w:r>
      <w:r>
        <w:rPr>
          <w:rFonts w:ascii="Arial" w:hAnsi="Arial" w:cs="Arial"/>
          <w:color w:val="222222"/>
          <w:shd w:val="clear" w:color="auto" w:fill="FFFFFF"/>
        </w:rPr>
        <w:t>, será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adjetivo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E86FC1" w:rsidRDefault="00E86FC1">
      <w:pPr>
        <w:rPr>
          <w:noProof/>
          <w:lang w:eastAsia="es-ES"/>
        </w:rPr>
      </w:pPr>
    </w:p>
    <w:p w:rsidR="00165D6F" w:rsidRDefault="00E86FC1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4626D341" wp14:editId="5A832BCB">
            <wp:extent cx="2827724" cy="3112034"/>
            <wp:effectExtent l="0" t="0" r="0" b="0"/>
            <wp:docPr id="5" name="Imagen 5" descr="Las 8 mejores imágenes de Sustantivos, adjetivos y verb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8 mejores imágenes de Sustantivos, adjetivos y verb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24" cy="31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3F" w:rsidRDefault="00AD6F52">
      <w:pPr>
        <w:rPr>
          <w:b/>
        </w:rPr>
      </w:pPr>
      <w:r>
        <w:rPr>
          <w:b/>
        </w:rPr>
        <w:lastRenderedPageBreak/>
        <w:t xml:space="preserve">LOS ARTICULOS </w:t>
      </w:r>
    </w:p>
    <w:p w:rsidR="00AD6F52" w:rsidRDefault="00AD6F52" w:rsidP="00AD6F5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El </w:t>
      </w:r>
      <w:r>
        <w:rPr>
          <w:rStyle w:val="Textoennegrita"/>
          <w:rFonts w:ascii="Segoe UI" w:hAnsi="Segoe UI" w:cs="Segoe UI"/>
          <w:color w:val="212529"/>
        </w:rPr>
        <w:t>artículo</w:t>
      </w:r>
      <w:r>
        <w:rPr>
          <w:rFonts w:ascii="Segoe UI" w:hAnsi="Segoe UI" w:cs="Segoe UI"/>
          <w:color w:val="212529"/>
        </w:rPr>
        <w:t> es una </w:t>
      </w:r>
      <w:r>
        <w:rPr>
          <w:rFonts w:ascii="Segoe UI" w:hAnsi="Segoe UI" w:cs="Segoe UI"/>
          <w:color w:val="0000CD"/>
        </w:rPr>
        <w:t>palabra que se pone delante del sustantivo y sirve para identificarlo</w:t>
      </w:r>
    </w:p>
    <w:p w:rsidR="00AD6F52" w:rsidRDefault="00AD6F52" w:rsidP="00AD6F5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El artículo </w:t>
      </w:r>
      <w:r>
        <w:rPr>
          <w:rStyle w:val="Textoennegrita"/>
          <w:rFonts w:ascii="Segoe UI" w:hAnsi="Segoe UI" w:cs="Segoe UI"/>
          <w:color w:val="212529"/>
        </w:rPr>
        <w:t>puede ser</w:t>
      </w:r>
      <w:r>
        <w:rPr>
          <w:rFonts w:ascii="Segoe UI" w:hAnsi="Segoe UI" w:cs="Segoe UI"/>
          <w:color w:val="212529"/>
        </w:rPr>
        <w:t>:</w:t>
      </w:r>
    </w:p>
    <w:p w:rsidR="00AD6F52" w:rsidRDefault="00AD6F52" w:rsidP="00AD6F5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</w:t>
      </w:r>
      <w:r>
        <w:rPr>
          <w:rFonts w:ascii="Segoe UI" w:hAnsi="Segoe UI" w:cs="Segoe UI"/>
          <w:color w:val="212529"/>
        </w:rPr>
        <w:t> </w:t>
      </w:r>
      <w:r>
        <w:rPr>
          <w:rStyle w:val="Textoennegrita"/>
          <w:rFonts w:ascii="Segoe UI" w:hAnsi="Segoe UI" w:cs="Segoe UI"/>
          <w:color w:val="0000CD"/>
        </w:rPr>
        <w:t>Determinado</w:t>
      </w:r>
      <w:r>
        <w:rPr>
          <w:rFonts w:ascii="Segoe UI" w:hAnsi="Segoe UI" w:cs="Segoe UI"/>
          <w:color w:val="0000CD"/>
        </w:rPr>
        <w:t>: el / la / los /</w:t>
      </w:r>
      <w:r>
        <w:rPr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0000CD"/>
        </w:rPr>
        <w:t>las</w:t>
      </w:r>
      <w:r>
        <w:rPr>
          <w:rFonts w:ascii="Segoe UI" w:hAnsi="Segoe UI" w:cs="Segoe UI"/>
          <w:color w:val="212529"/>
        </w:rPr>
        <w:t>. Se utiliza cuando tanto el que habla como el que oye saben de qué persona, animal, cosa o lugar se está hablando.</w:t>
      </w:r>
    </w:p>
    <w:p w:rsidR="00AD6F52" w:rsidRDefault="00AD6F52" w:rsidP="00AD6F5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CD"/>
        </w:rPr>
        <w:t xml:space="preserve"> 2. </w:t>
      </w:r>
      <w:r>
        <w:rPr>
          <w:rStyle w:val="Textoennegrita"/>
          <w:rFonts w:ascii="Segoe UI" w:hAnsi="Segoe UI" w:cs="Segoe UI"/>
          <w:color w:val="0000CD"/>
        </w:rPr>
        <w:t>Indeterminado</w:t>
      </w:r>
      <w:r>
        <w:rPr>
          <w:rFonts w:ascii="Segoe UI" w:hAnsi="Segoe UI" w:cs="Segoe UI"/>
          <w:color w:val="0000CD"/>
        </w:rPr>
        <w:t>: uno / una / unos / unas</w:t>
      </w:r>
      <w:r>
        <w:rPr>
          <w:rFonts w:ascii="Segoe UI" w:hAnsi="Segoe UI" w:cs="Segoe UI"/>
          <w:color w:val="212529"/>
        </w:rPr>
        <w:t>. Se utiliza cuando el que oye no conoce la persona, animal, cosa o lugar de la que se está hablando.</w:t>
      </w:r>
    </w:p>
    <w:p w:rsidR="00AD6F52" w:rsidRDefault="00AD6F52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417F812D" wp14:editId="1DF3942C">
            <wp:extent cx="4756150" cy="1191260"/>
            <wp:effectExtent l="0" t="0" r="6350" b="8890"/>
            <wp:docPr id="6" name="Imagen 6" descr="https://www.aulafacil.com/uploads/cursos/480/editor/t-12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lafacil.com/uploads/cursos/480/editor/t-12-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52" w:rsidRDefault="00AD6F52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5F8AC2C8" wp14:editId="25ECB07E">
            <wp:extent cx="3820079" cy="4879361"/>
            <wp:effectExtent l="0" t="0" r="9525" b="0"/>
            <wp:docPr id="7" name="Imagen 7" descr="Completa con los artículos | Ejercicios para aprender españ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a con los artículos | Ejercicios para aprender españo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81" cy="48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16" w:rsidRDefault="00A02916">
      <w:pPr>
        <w:rPr>
          <w:b/>
        </w:rPr>
      </w:pPr>
      <w:r>
        <w:rPr>
          <w:b/>
        </w:rPr>
        <w:lastRenderedPageBreak/>
        <w:t>ORTOGRAFIA</w:t>
      </w:r>
    </w:p>
    <w:p w:rsidR="00A02916" w:rsidRPr="00165D6F" w:rsidRDefault="00A02916">
      <w:pPr>
        <w:rPr>
          <w:b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6F3DA814" wp14:editId="2B046CB1">
            <wp:extent cx="5132934" cy="6247120"/>
            <wp:effectExtent l="0" t="0" r="0" b="1905"/>
            <wp:docPr id="8" name="Imagen 8" descr="Uso de la M antes de B y P para primaria | Enseñanza de las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o de la M antes de B y P para primaria | Enseñanza de las letr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68" cy="62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916" w:rsidRPr="00165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6F"/>
    <w:rsid w:val="00165D6F"/>
    <w:rsid w:val="00A02916"/>
    <w:rsid w:val="00AD6F52"/>
    <w:rsid w:val="00BA273F"/>
    <w:rsid w:val="00C91498"/>
    <w:rsid w:val="00E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D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D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2</cp:revision>
  <dcterms:created xsi:type="dcterms:W3CDTF">2020-03-30T03:40:00Z</dcterms:created>
  <dcterms:modified xsi:type="dcterms:W3CDTF">2020-03-30T04:14:00Z</dcterms:modified>
</cp:coreProperties>
</file>