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C3B" w:rsidRDefault="004A7C3B">
      <w:pPr>
        <w:rPr>
          <w:rFonts w:ascii="Arial" w:hAnsi="Arial" w:cs="Arial"/>
          <w:lang w:val="es-ES"/>
        </w:rPr>
      </w:pPr>
    </w:p>
    <w:p w:rsidR="00673485" w:rsidRDefault="00673485" w:rsidP="00673485">
      <w:pPr>
        <w:jc w:val="center"/>
        <w:rPr>
          <w:rFonts w:ascii="Arial" w:hAnsi="Arial" w:cs="Arial"/>
          <w:b/>
          <w:lang w:val="es-ES"/>
        </w:rPr>
      </w:pPr>
      <w:r w:rsidRPr="00673485">
        <w:rPr>
          <w:rFonts w:ascii="Arial" w:hAnsi="Arial" w:cs="Arial"/>
          <w:b/>
          <w:lang w:val="es-ES"/>
        </w:rPr>
        <w:t>ACTIVIDADES PARA TRABAJO EN CASA</w:t>
      </w:r>
    </w:p>
    <w:p w:rsidR="00673485" w:rsidRPr="00673485" w:rsidRDefault="00673485" w:rsidP="00673485">
      <w:pPr>
        <w:pStyle w:val="Sinespaciado"/>
        <w:rPr>
          <w:rFonts w:ascii="Arial" w:hAnsi="Arial" w:cs="Arial"/>
          <w:lang w:val="es-ES"/>
        </w:rPr>
      </w:pPr>
      <w:r w:rsidRPr="00673485">
        <w:rPr>
          <w:rFonts w:ascii="Arial" w:hAnsi="Arial" w:cs="Arial"/>
          <w:b/>
          <w:lang w:val="es-ES"/>
        </w:rPr>
        <w:t>AREA:</w:t>
      </w:r>
      <w:r w:rsidR="00EF52C0">
        <w:rPr>
          <w:rFonts w:ascii="Arial" w:hAnsi="Arial" w:cs="Arial"/>
          <w:lang w:val="es-ES"/>
        </w:rPr>
        <w:t xml:space="preserve">  CIENCIAS NATURALES </w:t>
      </w:r>
      <w:bookmarkStart w:id="0" w:name="_GoBack"/>
      <w:bookmarkEnd w:id="0"/>
      <w:r w:rsidRPr="00673485">
        <w:rPr>
          <w:rFonts w:ascii="Arial" w:hAnsi="Arial" w:cs="Arial"/>
          <w:lang w:val="es-ES"/>
        </w:rPr>
        <w:t xml:space="preserve"> </w:t>
      </w:r>
    </w:p>
    <w:p w:rsidR="00673485" w:rsidRPr="00673485" w:rsidRDefault="00673485" w:rsidP="00673485">
      <w:pPr>
        <w:pStyle w:val="Sinespaciado"/>
        <w:rPr>
          <w:rFonts w:ascii="Arial" w:hAnsi="Arial" w:cs="Arial"/>
          <w:lang w:val="es-ES"/>
        </w:rPr>
      </w:pPr>
      <w:r w:rsidRPr="00673485">
        <w:rPr>
          <w:rFonts w:ascii="Arial" w:hAnsi="Arial" w:cs="Arial"/>
          <w:b/>
          <w:lang w:val="es-ES"/>
        </w:rPr>
        <w:t>DOCENTE:</w:t>
      </w:r>
      <w:r w:rsidRPr="00673485">
        <w:rPr>
          <w:rFonts w:ascii="Arial" w:hAnsi="Arial" w:cs="Arial"/>
          <w:lang w:val="es-ES"/>
        </w:rPr>
        <w:t xml:space="preserve"> CARMEN MARYBETH PEREA BENITEZ </w:t>
      </w:r>
    </w:p>
    <w:p w:rsidR="00673485" w:rsidRPr="00673485" w:rsidRDefault="00673485" w:rsidP="00673485">
      <w:pPr>
        <w:pStyle w:val="Sinespaciado"/>
        <w:rPr>
          <w:rFonts w:ascii="Arial" w:hAnsi="Arial" w:cs="Arial"/>
          <w:lang w:val="es-ES"/>
        </w:rPr>
      </w:pPr>
      <w:r w:rsidRPr="00673485">
        <w:rPr>
          <w:rFonts w:ascii="Arial" w:hAnsi="Arial" w:cs="Arial"/>
          <w:b/>
          <w:lang w:val="es-ES"/>
        </w:rPr>
        <w:t>GRADO:</w:t>
      </w:r>
      <w:r w:rsidRPr="00673485">
        <w:rPr>
          <w:rFonts w:ascii="Arial" w:hAnsi="Arial" w:cs="Arial"/>
          <w:lang w:val="es-ES"/>
        </w:rPr>
        <w:t xml:space="preserve"> 4-</w:t>
      </w:r>
      <w:r>
        <w:rPr>
          <w:rFonts w:ascii="Arial" w:hAnsi="Arial" w:cs="Arial"/>
          <w:lang w:val="es-ES"/>
        </w:rPr>
        <w:t xml:space="preserve">2 </w:t>
      </w:r>
    </w:p>
    <w:p w:rsidR="00673485" w:rsidRPr="00673485" w:rsidRDefault="00673485" w:rsidP="00673485">
      <w:pPr>
        <w:pStyle w:val="Sinespaciado"/>
        <w:rPr>
          <w:rFonts w:ascii="Arial" w:hAnsi="Arial" w:cs="Arial"/>
          <w:lang w:val="es-ES"/>
        </w:rPr>
      </w:pPr>
      <w:r w:rsidRPr="00673485">
        <w:rPr>
          <w:rFonts w:ascii="Arial" w:hAnsi="Arial" w:cs="Arial"/>
          <w:b/>
          <w:lang w:val="es-ES"/>
        </w:rPr>
        <w:t xml:space="preserve">SEDE: </w:t>
      </w:r>
      <w:r w:rsidRPr="00673485">
        <w:rPr>
          <w:rFonts w:ascii="Arial" w:hAnsi="Arial" w:cs="Arial"/>
          <w:lang w:val="es-ES"/>
        </w:rPr>
        <w:t xml:space="preserve">ATANASIO GIRADOT </w:t>
      </w:r>
    </w:p>
    <w:p w:rsidR="00673485" w:rsidRPr="00673485" w:rsidRDefault="00673485" w:rsidP="00673485">
      <w:pPr>
        <w:pStyle w:val="Sinespaciado"/>
        <w:rPr>
          <w:rFonts w:ascii="Arial" w:hAnsi="Arial" w:cs="Arial"/>
          <w:lang w:val="es-ES"/>
        </w:rPr>
      </w:pPr>
      <w:r w:rsidRPr="00673485">
        <w:rPr>
          <w:rFonts w:ascii="Arial" w:hAnsi="Arial" w:cs="Arial"/>
          <w:b/>
          <w:lang w:val="es-ES"/>
        </w:rPr>
        <w:t>FECHA DE ELABORACION DOCENTE:</w:t>
      </w:r>
      <w:r w:rsidRPr="00673485">
        <w:rPr>
          <w:rFonts w:ascii="Arial" w:hAnsi="Arial" w:cs="Arial"/>
          <w:lang w:val="es-ES"/>
        </w:rPr>
        <w:t xml:space="preserve"> </w:t>
      </w:r>
      <w:r w:rsidR="008A5432">
        <w:rPr>
          <w:rFonts w:ascii="Arial" w:hAnsi="Arial" w:cs="Arial"/>
          <w:lang w:val="es-ES"/>
        </w:rPr>
        <w:t xml:space="preserve"> 26 DE MARZO DE 2020</w:t>
      </w:r>
    </w:p>
    <w:p w:rsidR="008F4486" w:rsidRPr="008F4486" w:rsidRDefault="008F4486" w:rsidP="008F4486">
      <w:pPr>
        <w:pStyle w:val="Sinespaciado"/>
        <w:rPr>
          <w:rFonts w:ascii="Arial" w:hAnsi="Arial" w:cs="Arial"/>
          <w:lang w:val="es-ES"/>
        </w:rPr>
      </w:pPr>
      <w:r w:rsidRPr="008F4486">
        <w:rPr>
          <w:rFonts w:ascii="Arial" w:hAnsi="Arial" w:cs="Arial"/>
          <w:b/>
          <w:lang w:val="es-ES"/>
        </w:rPr>
        <w:t>HORA PROGRAMADAS:</w:t>
      </w:r>
      <w:r w:rsidR="008A5432">
        <w:rPr>
          <w:rFonts w:ascii="Arial" w:hAnsi="Arial" w:cs="Arial"/>
          <w:lang w:val="es-ES"/>
        </w:rPr>
        <w:t xml:space="preserve">  16 HORAS </w:t>
      </w:r>
    </w:p>
    <w:p w:rsidR="008F4486" w:rsidRPr="008F4486" w:rsidRDefault="008F4486" w:rsidP="008F4486">
      <w:pPr>
        <w:pStyle w:val="Sinespaciado"/>
        <w:rPr>
          <w:rFonts w:ascii="Arial" w:hAnsi="Arial" w:cs="Arial"/>
          <w:lang w:val="es-ES"/>
        </w:rPr>
      </w:pPr>
    </w:p>
    <w:p w:rsidR="008F4486" w:rsidRPr="008F4486" w:rsidRDefault="008F4486" w:rsidP="008F4486">
      <w:pPr>
        <w:pStyle w:val="Sinespaciado"/>
        <w:rPr>
          <w:rFonts w:ascii="Arial" w:hAnsi="Arial" w:cs="Arial"/>
          <w:lang w:val="es-ES"/>
        </w:rPr>
      </w:pPr>
      <w:r w:rsidRPr="008F4486">
        <w:rPr>
          <w:rFonts w:ascii="Arial" w:hAnsi="Arial" w:cs="Arial"/>
          <w:b/>
          <w:lang w:val="es-ES"/>
        </w:rPr>
        <w:t>NOMBRE DEL ESTUDIANTE</w:t>
      </w:r>
      <w:r w:rsidRPr="008F4486">
        <w:rPr>
          <w:rFonts w:ascii="Arial" w:hAnsi="Arial" w:cs="Arial"/>
          <w:lang w:val="es-ES"/>
        </w:rPr>
        <w:t>: ___________________________________________</w:t>
      </w:r>
    </w:p>
    <w:p w:rsidR="008F4486" w:rsidRPr="008F4486" w:rsidRDefault="008F4486" w:rsidP="008F4486">
      <w:pPr>
        <w:pStyle w:val="Sinespaciado"/>
        <w:rPr>
          <w:rFonts w:ascii="Arial" w:hAnsi="Arial" w:cs="Arial"/>
          <w:lang w:val="es-ES"/>
        </w:rPr>
      </w:pPr>
    </w:p>
    <w:p w:rsidR="008F4486" w:rsidRPr="008F4486" w:rsidRDefault="008F4486" w:rsidP="008F4486">
      <w:pPr>
        <w:pStyle w:val="Sinespaciado"/>
        <w:rPr>
          <w:rFonts w:ascii="Arial" w:hAnsi="Arial" w:cs="Arial"/>
          <w:lang w:val="es-ES"/>
        </w:rPr>
      </w:pPr>
      <w:r w:rsidRPr="008F4486">
        <w:rPr>
          <w:rFonts w:ascii="Arial" w:hAnsi="Arial" w:cs="Arial"/>
          <w:b/>
          <w:lang w:val="es-ES"/>
        </w:rPr>
        <w:t xml:space="preserve">FECHA DE ELABORACION: </w:t>
      </w:r>
      <w:r w:rsidRPr="008F4486">
        <w:rPr>
          <w:rFonts w:ascii="Arial" w:hAnsi="Arial" w:cs="Arial"/>
          <w:lang w:val="es-ES"/>
        </w:rPr>
        <w:t>_____________________________________________</w:t>
      </w:r>
    </w:p>
    <w:p w:rsidR="00FC4D95" w:rsidRPr="00673485" w:rsidRDefault="00FC4D95" w:rsidP="00673485">
      <w:pPr>
        <w:pStyle w:val="Sinespaciado"/>
        <w:rPr>
          <w:rFonts w:ascii="Arial" w:hAnsi="Arial" w:cs="Arial"/>
          <w:lang w:val="es-ES"/>
        </w:rPr>
      </w:pPr>
    </w:p>
    <w:p w:rsidR="00FC4D95" w:rsidRDefault="00FC4D95" w:rsidP="008F4486">
      <w:pPr>
        <w:pStyle w:val="Sinespaciado"/>
        <w:rPr>
          <w:rFonts w:ascii="Arial" w:hAnsi="Arial" w:cs="Arial"/>
          <w:b/>
          <w:sz w:val="24"/>
          <w:szCs w:val="24"/>
          <w:lang w:val="es-ES"/>
        </w:rPr>
      </w:pPr>
    </w:p>
    <w:p w:rsidR="005B2855" w:rsidRDefault="00673485" w:rsidP="008A5432">
      <w:pPr>
        <w:pStyle w:val="Sinespaciado"/>
        <w:rPr>
          <w:rFonts w:ascii="Arial" w:hAnsi="Arial" w:cs="Arial"/>
          <w:b/>
          <w:sz w:val="24"/>
          <w:szCs w:val="24"/>
          <w:lang w:val="es-ES"/>
        </w:rPr>
      </w:pPr>
      <w:r w:rsidRPr="00673485">
        <w:rPr>
          <w:rFonts w:ascii="Arial" w:hAnsi="Arial" w:cs="Arial"/>
          <w:b/>
          <w:sz w:val="24"/>
          <w:szCs w:val="24"/>
          <w:lang w:val="es-ES"/>
        </w:rPr>
        <w:t xml:space="preserve">SECCIÓN </w:t>
      </w:r>
      <w:r w:rsidR="00F6600B" w:rsidRPr="00673485">
        <w:rPr>
          <w:rFonts w:ascii="Arial" w:hAnsi="Arial" w:cs="Arial"/>
          <w:b/>
          <w:sz w:val="24"/>
          <w:szCs w:val="24"/>
          <w:lang w:val="es-ES"/>
        </w:rPr>
        <w:t>1</w:t>
      </w:r>
      <w:r w:rsidR="00F6600B">
        <w:rPr>
          <w:rFonts w:ascii="Arial" w:hAnsi="Arial" w:cs="Arial"/>
          <w:b/>
          <w:sz w:val="24"/>
          <w:szCs w:val="24"/>
          <w:lang w:val="es-ES"/>
        </w:rPr>
        <w:t>:</w:t>
      </w:r>
      <w:r>
        <w:rPr>
          <w:rFonts w:ascii="Arial" w:hAnsi="Arial" w:cs="Arial"/>
          <w:b/>
          <w:sz w:val="24"/>
          <w:szCs w:val="24"/>
          <w:lang w:val="es-ES"/>
        </w:rPr>
        <w:t xml:space="preserve"> </w:t>
      </w:r>
      <w:r w:rsidR="00F21AD6">
        <w:rPr>
          <w:rFonts w:ascii="Arial" w:hAnsi="Arial" w:cs="Arial"/>
          <w:b/>
          <w:sz w:val="24"/>
          <w:szCs w:val="24"/>
          <w:lang w:val="es-ES"/>
        </w:rPr>
        <w:t xml:space="preserve"> </w:t>
      </w:r>
      <w:r w:rsidR="008A5432">
        <w:rPr>
          <w:rFonts w:ascii="Arial" w:hAnsi="Arial" w:cs="Arial"/>
          <w:b/>
          <w:sz w:val="24"/>
          <w:szCs w:val="24"/>
          <w:lang w:val="es-ES"/>
        </w:rPr>
        <w:t xml:space="preserve"> LA CELULA </w:t>
      </w:r>
    </w:p>
    <w:p w:rsidR="008A5432" w:rsidRDefault="008A5432" w:rsidP="008A5432">
      <w:pPr>
        <w:pStyle w:val="Sinespaciado"/>
        <w:rPr>
          <w:rFonts w:ascii="Arial" w:hAnsi="Arial" w:cs="Arial"/>
          <w:b/>
          <w:sz w:val="24"/>
          <w:szCs w:val="24"/>
          <w:lang w:val="es-ES"/>
        </w:rPr>
      </w:pPr>
    </w:p>
    <w:p w:rsidR="008A5432" w:rsidRDefault="008A5432" w:rsidP="008A5432">
      <w:pPr>
        <w:pStyle w:val="Sinespaciado"/>
        <w:jc w:val="both"/>
        <w:rPr>
          <w:rFonts w:ascii="Arial" w:hAnsi="Arial" w:cs="Arial"/>
          <w:sz w:val="24"/>
          <w:szCs w:val="24"/>
          <w:lang w:val="es-ES"/>
        </w:rPr>
      </w:pPr>
      <w:r w:rsidRPr="008A5432">
        <w:rPr>
          <w:rFonts w:ascii="Arial" w:hAnsi="Arial" w:cs="Arial"/>
          <w:sz w:val="24"/>
          <w:szCs w:val="24"/>
          <w:lang w:val="es-ES"/>
        </w:rPr>
        <w:t>Todos los seres vivos tenemos una unidad fundamental y funcional denominada célula, la célula al igual que nuestro organismo tiene unas funciones fundamentales necesarias para sobrevivir. A continuación, observa la imagen y da respuesta a las preguntas.</w:t>
      </w:r>
    </w:p>
    <w:p w:rsidR="008A5432" w:rsidRDefault="008A5432" w:rsidP="008A5432">
      <w:pPr>
        <w:pStyle w:val="Sinespaciado"/>
        <w:jc w:val="both"/>
        <w:rPr>
          <w:rFonts w:ascii="Arial" w:hAnsi="Arial" w:cs="Arial"/>
          <w:sz w:val="24"/>
          <w:szCs w:val="24"/>
          <w:lang w:val="es-ES"/>
        </w:rPr>
      </w:pPr>
    </w:p>
    <w:p w:rsidR="008A5432" w:rsidRDefault="008A5432" w:rsidP="008A5432">
      <w:pPr>
        <w:pStyle w:val="Sinespaciado"/>
        <w:jc w:val="both"/>
        <w:rPr>
          <w:rFonts w:ascii="Arial" w:hAnsi="Arial" w:cs="Arial"/>
          <w:sz w:val="24"/>
          <w:szCs w:val="24"/>
          <w:lang w:val="es-ES"/>
        </w:rPr>
      </w:pPr>
    </w:p>
    <w:p w:rsidR="008A5432" w:rsidRDefault="008A5432" w:rsidP="008A5432">
      <w:pPr>
        <w:pStyle w:val="Sinespaciado"/>
        <w:jc w:val="center"/>
        <w:rPr>
          <w:rFonts w:ascii="Arial" w:hAnsi="Arial" w:cs="Arial"/>
          <w:sz w:val="24"/>
          <w:szCs w:val="24"/>
          <w:lang w:val="es-ES"/>
        </w:rPr>
      </w:pPr>
      <w:r>
        <w:rPr>
          <w:rFonts w:ascii="Arial" w:hAnsi="Arial" w:cs="Arial"/>
          <w:noProof/>
          <w:sz w:val="24"/>
          <w:szCs w:val="24"/>
        </w:rPr>
        <w:drawing>
          <wp:inline distT="0" distB="0" distL="0" distR="0" wp14:anchorId="472869C0">
            <wp:extent cx="5734050" cy="3543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543300"/>
                    </a:xfrm>
                    <a:prstGeom prst="rect">
                      <a:avLst/>
                    </a:prstGeom>
                    <a:noFill/>
                  </pic:spPr>
                </pic:pic>
              </a:graphicData>
            </a:graphic>
          </wp:inline>
        </w:drawing>
      </w:r>
    </w:p>
    <w:p w:rsidR="008A5432" w:rsidRPr="008A5432" w:rsidRDefault="008A5432" w:rsidP="008A5432">
      <w:pPr>
        <w:pStyle w:val="Sinespaciado"/>
        <w:jc w:val="both"/>
        <w:rPr>
          <w:rFonts w:ascii="Arial" w:hAnsi="Arial" w:cs="Arial"/>
          <w:color w:val="000000" w:themeColor="text1"/>
          <w:sz w:val="24"/>
          <w:szCs w:val="24"/>
          <w:lang w:val="es-ES"/>
        </w:rPr>
      </w:pPr>
    </w:p>
    <w:p w:rsidR="005B2855" w:rsidRDefault="005B2855" w:rsidP="008A5432">
      <w:pPr>
        <w:pStyle w:val="Sinespaciado"/>
        <w:jc w:val="both"/>
        <w:rPr>
          <w:rFonts w:ascii="Arial" w:hAnsi="Arial" w:cs="Arial"/>
          <w:color w:val="000000" w:themeColor="text1"/>
          <w:sz w:val="24"/>
          <w:szCs w:val="24"/>
          <w:lang w:val="es-ES"/>
        </w:rPr>
      </w:pPr>
    </w:p>
    <w:p w:rsidR="008A5432" w:rsidRDefault="008A5432" w:rsidP="006577AC">
      <w:pPr>
        <w:pStyle w:val="Sinespaciado"/>
        <w:numPr>
          <w:ilvl w:val="0"/>
          <w:numId w:val="1"/>
        </w:numPr>
        <w:jc w:val="both"/>
        <w:rPr>
          <w:rFonts w:ascii="Arial" w:hAnsi="Arial" w:cs="Arial"/>
          <w:color w:val="000000" w:themeColor="text1"/>
          <w:sz w:val="24"/>
          <w:szCs w:val="24"/>
          <w:lang w:val="es-ES"/>
        </w:rPr>
      </w:pPr>
      <w:r w:rsidRPr="008A5432">
        <w:rPr>
          <w:rFonts w:ascii="Arial" w:hAnsi="Arial" w:cs="Arial"/>
          <w:color w:val="000000" w:themeColor="text1"/>
          <w:sz w:val="24"/>
          <w:szCs w:val="24"/>
          <w:lang w:val="es-ES"/>
        </w:rPr>
        <w:t>¿Qué crees que tienen en común todos los organismos que se presentan en las imágenes?</w:t>
      </w:r>
    </w:p>
    <w:p w:rsidR="00020D3F" w:rsidRDefault="00020D3F" w:rsidP="00020D3F">
      <w:pPr>
        <w:pStyle w:val="Sinespaciado"/>
        <w:ind w:left="720"/>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r>
        <w:rPr>
          <w:rFonts w:ascii="Arial" w:hAnsi="Arial" w:cs="Arial"/>
          <w:noProof/>
          <w:color w:val="000000" w:themeColor="text1"/>
          <w:sz w:val="24"/>
          <w:szCs w:val="24"/>
        </w:rPr>
        <mc:AlternateContent>
          <mc:Choice Requires="wps">
            <w:drawing>
              <wp:anchor distT="0" distB="0" distL="114300" distR="114300" simplePos="0" relativeHeight="251659264" behindDoc="0" locked="0" layoutInCell="1" allowOverlap="1" wp14:anchorId="2A7BA3FB" wp14:editId="644E92D2">
                <wp:simplePos x="0" y="0"/>
                <wp:positionH relativeFrom="column">
                  <wp:posOffset>-184785</wp:posOffset>
                </wp:positionH>
                <wp:positionV relativeFrom="paragraph">
                  <wp:posOffset>67946</wp:posOffset>
                </wp:positionV>
                <wp:extent cx="6000750" cy="2057400"/>
                <wp:effectExtent l="0" t="0" r="19050" b="19050"/>
                <wp:wrapNone/>
                <wp:docPr id="11" name="Cuadro de texto 11"/>
                <wp:cNvGraphicFramePr/>
                <a:graphic xmlns:a="http://schemas.openxmlformats.org/drawingml/2006/main">
                  <a:graphicData uri="http://schemas.microsoft.com/office/word/2010/wordprocessingShape">
                    <wps:wsp>
                      <wps:cNvSpPr txBox="1"/>
                      <wps:spPr>
                        <a:xfrm>
                          <a:off x="0" y="0"/>
                          <a:ext cx="6000750" cy="2057400"/>
                        </a:xfrm>
                        <a:prstGeom prst="rect">
                          <a:avLst/>
                        </a:prstGeom>
                        <a:solidFill>
                          <a:schemeClr val="lt1"/>
                        </a:solidFill>
                        <a:ln w="6350">
                          <a:solidFill>
                            <a:prstClr val="black"/>
                          </a:solidFill>
                        </a:ln>
                      </wps:spPr>
                      <wps:txbx>
                        <w:txbxContent>
                          <w:p w:rsidR="008A5432" w:rsidRDefault="008A5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7BA3FB" id="_x0000_t202" coordsize="21600,21600" o:spt="202" path="m,l,21600r21600,l21600,xe">
                <v:stroke joinstyle="miter"/>
                <v:path gradientshapeok="t" o:connecttype="rect"/>
              </v:shapetype>
              <v:shape id="Cuadro de texto 11" o:spid="_x0000_s1026" type="#_x0000_t202" style="position:absolute;left:0;text-align:left;margin-left:-14.55pt;margin-top:5.35pt;width:472.5pt;height:1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" fillcolor="white [3201]" strokeweight=".5pt">
                <v:textbox>
                  <w:txbxContent>
                    <w:p w:rsidR="008A5432" w:rsidRDefault="008A5432"/>
                  </w:txbxContent>
                </v:textbox>
              </v:shape>
            </w:pict>
          </mc:Fallback>
        </mc:AlternateContent>
      </w: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6577AC">
      <w:pPr>
        <w:pStyle w:val="Sinespaciado"/>
        <w:numPr>
          <w:ilvl w:val="0"/>
          <w:numId w:val="1"/>
        </w:numPr>
        <w:jc w:val="both"/>
        <w:rPr>
          <w:rFonts w:ascii="Arial" w:hAnsi="Arial" w:cs="Arial"/>
          <w:color w:val="000000" w:themeColor="text1"/>
          <w:sz w:val="24"/>
          <w:szCs w:val="24"/>
          <w:lang w:val="es-ES"/>
        </w:rPr>
      </w:pPr>
      <w:r w:rsidRPr="008A5432">
        <w:rPr>
          <w:rFonts w:ascii="Arial" w:hAnsi="Arial" w:cs="Arial"/>
          <w:color w:val="000000" w:themeColor="text1"/>
          <w:sz w:val="24"/>
          <w:szCs w:val="24"/>
          <w:lang w:val="es-ES"/>
        </w:rPr>
        <w:t>¿Cuál crees que es la unidad funcional de estos organismos?</w:t>
      </w: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r>
        <w:rPr>
          <w:rFonts w:ascii="Arial" w:hAnsi="Arial" w:cs="Arial"/>
          <w:noProof/>
          <w:color w:val="000000" w:themeColor="text1"/>
          <w:sz w:val="24"/>
          <w:szCs w:val="24"/>
        </w:rPr>
        <mc:AlternateContent>
          <mc:Choice Requires="wps">
            <w:drawing>
              <wp:anchor distT="0" distB="0" distL="114300" distR="114300" simplePos="0" relativeHeight="251660288" behindDoc="0" locked="0" layoutInCell="1" allowOverlap="1">
                <wp:simplePos x="0" y="0"/>
                <wp:positionH relativeFrom="column">
                  <wp:posOffset>-184785</wp:posOffset>
                </wp:positionH>
                <wp:positionV relativeFrom="paragraph">
                  <wp:posOffset>173355</wp:posOffset>
                </wp:positionV>
                <wp:extent cx="6000750" cy="2371725"/>
                <wp:effectExtent l="0" t="0" r="19050" b="28575"/>
                <wp:wrapNone/>
                <wp:docPr id="13" name="Cuadro de texto 13"/>
                <wp:cNvGraphicFramePr/>
                <a:graphic xmlns:a="http://schemas.openxmlformats.org/drawingml/2006/main">
                  <a:graphicData uri="http://schemas.microsoft.com/office/word/2010/wordprocessingShape">
                    <wps:wsp>
                      <wps:cNvSpPr txBox="1"/>
                      <wps:spPr>
                        <a:xfrm>
                          <a:off x="0" y="0"/>
                          <a:ext cx="6000750" cy="2371725"/>
                        </a:xfrm>
                        <a:prstGeom prst="rect">
                          <a:avLst/>
                        </a:prstGeom>
                        <a:solidFill>
                          <a:schemeClr val="lt1"/>
                        </a:solidFill>
                        <a:ln w="6350">
                          <a:solidFill>
                            <a:prstClr val="black"/>
                          </a:solidFill>
                        </a:ln>
                      </wps:spPr>
                      <wps:txbx>
                        <w:txbxContent>
                          <w:p w:rsidR="008A5432" w:rsidRDefault="008A5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27" type="#_x0000_t202" style="position:absolute;left:0;text-align:left;margin-left:-14.55pt;margin-top:13.65pt;width:472.5pt;height:18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" fillcolor="white [3201]" strokeweight=".5pt">
                <v:textbox>
                  <w:txbxContent>
                    <w:p w:rsidR="008A5432" w:rsidRDefault="008A5432"/>
                  </w:txbxContent>
                </v:textbox>
              </v:shape>
            </w:pict>
          </mc:Fallback>
        </mc:AlternateContent>
      </w: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Pr="008A5432" w:rsidRDefault="008A5432" w:rsidP="008A5432">
      <w:pPr>
        <w:pStyle w:val="Sinespaciado"/>
        <w:jc w:val="both"/>
        <w:rPr>
          <w:rFonts w:ascii="Arial" w:hAnsi="Arial" w:cs="Arial"/>
          <w:color w:val="000000" w:themeColor="text1"/>
          <w:sz w:val="24"/>
          <w:szCs w:val="24"/>
          <w:lang w:val="es-ES"/>
        </w:rPr>
      </w:pPr>
    </w:p>
    <w:p w:rsidR="008A5432" w:rsidRDefault="008A5432" w:rsidP="006577AC">
      <w:pPr>
        <w:pStyle w:val="Sinespaciado"/>
        <w:numPr>
          <w:ilvl w:val="0"/>
          <w:numId w:val="1"/>
        </w:numPr>
        <w:jc w:val="both"/>
        <w:rPr>
          <w:rFonts w:ascii="Arial" w:hAnsi="Arial" w:cs="Arial"/>
          <w:color w:val="000000" w:themeColor="text1"/>
          <w:sz w:val="24"/>
          <w:szCs w:val="24"/>
          <w:lang w:val="es-ES"/>
        </w:rPr>
      </w:pPr>
      <w:r w:rsidRPr="008A5432">
        <w:rPr>
          <w:rFonts w:ascii="Arial" w:hAnsi="Arial" w:cs="Arial"/>
          <w:color w:val="000000" w:themeColor="text1"/>
          <w:sz w:val="24"/>
          <w:szCs w:val="24"/>
          <w:lang w:val="es-ES"/>
        </w:rPr>
        <w:lastRenderedPageBreak/>
        <w:t>¿Cuáles son las partes de la célula?</w:t>
      </w: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r>
        <w:rPr>
          <w:rFonts w:ascii="Arial" w:hAnsi="Arial" w:cs="Arial"/>
          <w:noProof/>
          <w:color w:val="000000" w:themeColor="text1"/>
          <w:sz w:val="24"/>
          <w:szCs w:val="24"/>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157480</wp:posOffset>
                </wp:positionV>
                <wp:extent cx="5886450" cy="2133600"/>
                <wp:effectExtent l="0" t="0" r="19050" b="19050"/>
                <wp:wrapNone/>
                <wp:docPr id="16" name="Cuadro de texto 16"/>
                <wp:cNvGraphicFramePr/>
                <a:graphic xmlns:a="http://schemas.openxmlformats.org/drawingml/2006/main">
                  <a:graphicData uri="http://schemas.microsoft.com/office/word/2010/wordprocessingShape">
                    <wps:wsp>
                      <wps:cNvSpPr txBox="1"/>
                      <wps:spPr>
                        <a:xfrm>
                          <a:off x="0" y="0"/>
                          <a:ext cx="5886450" cy="2133600"/>
                        </a:xfrm>
                        <a:prstGeom prst="rect">
                          <a:avLst/>
                        </a:prstGeom>
                        <a:solidFill>
                          <a:schemeClr val="lt1"/>
                        </a:solidFill>
                        <a:ln w="6350">
                          <a:solidFill>
                            <a:prstClr val="black"/>
                          </a:solidFill>
                        </a:ln>
                      </wps:spPr>
                      <wps:txbx>
                        <w:txbxContent>
                          <w:p w:rsidR="008A5432" w:rsidRDefault="008A5432"/>
                          <w:p w:rsidR="008A5432" w:rsidRDefault="008A5432"/>
                          <w:p w:rsidR="008A5432" w:rsidRDefault="008A5432"/>
                          <w:p w:rsidR="008A5432" w:rsidRDefault="008A5432"/>
                          <w:p w:rsidR="008A5432" w:rsidRDefault="008A5432"/>
                          <w:p w:rsidR="008A5432" w:rsidRDefault="008A5432"/>
                          <w:p w:rsidR="008A5432" w:rsidRDefault="008A5432"/>
                          <w:p w:rsidR="008A5432" w:rsidRDefault="008A5432"/>
                          <w:p w:rsidR="008A5432" w:rsidRDefault="008A5432"/>
                          <w:p w:rsidR="008A5432" w:rsidRDefault="008A5432"/>
                          <w:p w:rsidR="008A5432" w:rsidRDefault="008A5432"/>
                          <w:p w:rsidR="008A5432" w:rsidRDefault="008A5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28" type="#_x0000_t202" style="position:absolute;left:0;text-align:left;margin-left:0;margin-top:12.4pt;width:463.5pt;height:16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" fillcolor="white [3201]" strokeweight=".5pt">
                <v:textbox>
                  <w:txbxContent>
                    <w:p w:rsidR="008A5432" w:rsidRDefault="008A5432"/>
                    <w:p w:rsidR="008A5432" w:rsidRDefault="008A5432"/>
                    <w:p w:rsidR="008A5432" w:rsidRDefault="008A5432"/>
                    <w:p w:rsidR="008A5432" w:rsidRDefault="008A5432"/>
                    <w:p w:rsidR="008A5432" w:rsidRDefault="008A5432"/>
                    <w:p w:rsidR="008A5432" w:rsidRDefault="008A5432"/>
                    <w:p w:rsidR="008A5432" w:rsidRDefault="008A5432"/>
                    <w:p w:rsidR="008A5432" w:rsidRDefault="008A5432"/>
                    <w:p w:rsidR="008A5432" w:rsidRDefault="008A5432"/>
                    <w:p w:rsidR="008A5432" w:rsidRDefault="008A5432"/>
                    <w:p w:rsidR="008A5432" w:rsidRDefault="008A5432"/>
                    <w:p w:rsidR="008A5432" w:rsidRDefault="008A5432"/>
                  </w:txbxContent>
                </v:textbox>
                <w10:wrap anchorx="margin"/>
              </v:shape>
            </w:pict>
          </mc:Fallback>
        </mc:AlternateContent>
      </w: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jc w:val="both"/>
        <w:rPr>
          <w:rFonts w:ascii="Arial" w:hAnsi="Arial" w:cs="Arial"/>
          <w:color w:val="000000" w:themeColor="text1"/>
          <w:sz w:val="24"/>
          <w:szCs w:val="24"/>
          <w:lang w:val="es-ES"/>
        </w:rPr>
      </w:pPr>
    </w:p>
    <w:p w:rsidR="008A5432" w:rsidRDefault="008A5432" w:rsidP="008A5432">
      <w:pPr>
        <w:pStyle w:val="Sinespaciado"/>
        <w:ind w:left="720"/>
        <w:jc w:val="both"/>
        <w:rPr>
          <w:rFonts w:ascii="Arial" w:hAnsi="Arial" w:cs="Arial"/>
          <w:color w:val="000000" w:themeColor="text1"/>
          <w:sz w:val="24"/>
          <w:szCs w:val="24"/>
          <w:lang w:val="es-ES"/>
        </w:rPr>
      </w:pPr>
    </w:p>
    <w:p w:rsidR="008A5432" w:rsidRDefault="008A5432" w:rsidP="008A5432">
      <w:pPr>
        <w:pStyle w:val="Sinespaciado"/>
        <w:ind w:left="720"/>
        <w:jc w:val="both"/>
        <w:rPr>
          <w:rFonts w:ascii="Arial" w:hAnsi="Arial" w:cs="Arial"/>
          <w:color w:val="000000" w:themeColor="text1"/>
          <w:sz w:val="24"/>
          <w:szCs w:val="24"/>
          <w:lang w:val="es-ES"/>
        </w:rPr>
      </w:pPr>
    </w:p>
    <w:p w:rsidR="008A5432" w:rsidRDefault="008A5432" w:rsidP="008A5432">
      <w:pPr>
        <w:pStyle w:val="Sinespaciado"/>
        <w:ind w:left="720"/>
        <w:jc w:val="both"/>
        <w:rPr>
          <w:rFonts w:ascii="Arial" w:hAnsi="Arial" w:cs="Arial"/>
          <w:color w:val="000000" w:themeColor="text1"/>
          <w:sz w:val="24"/>
          <w:szCs w:val="24"/>
          <w:lang w:val="es-ES"/>
        </w:rPr>
      </w:pPr>
    </w:p>
    <w:p w:rsidR="008A5432" w:rsidRDefault="008A5432" w:rsidP="008A5432">
      <w:pPr>
        <w:pStyle w:val="Sinespaciado"/>
        <w:ind w:left="720"/>
        <w:jc w:val="both"/>
        <w:rPr>
          <w:rFonts w:ascii="Arial" w:hAnsi="Arial" w:cs="Arial"/>
          <w:color w:val="000000" w:themeColor="text1"/>
          <w:sz w:val="24"/>
          <w:szCs w:val="24"/>
          <w:lang w:val="es-ES"/>
        </w:rPr>
      </w:pPr>
    </w:p>
    <w:p w:rsidR="00020D3F" w:rsidRDefault="00020D3F" w:rsidP="00020D3F">
      <w:pPr>
        <w:pStyle w:val="Sinespaciado"/>
        <w:ind w:left="360"/>
        <w:jc w:val="both"/>
        <w:rPr>
          <w:rFonts w:ascii="Arial" w:hAnsi="Arial" w:cs="Arial"/>
          <w:color w:val="000000" w:themeColor="text1"/>
          <w:sz w:val="24"/>
          <w:szCs w:val="24"/>
          <w:lang w:val="es-ES"/>
        </w:rPr>
      </w:pPr>
    </w:p>
    <w:p w:rsidR="008A5432" w:rsidRDefault="008A5432" w:rsidP="006577AC">
      <w:pPr>
        <w:pStyle w:val="Sinespaciado"/>
        <w:numPr>
          <w:ilvl w:val="0"/>
          <w:numId w:val="1"/>
        </w:numPr>
        <w:jc w:val="both"/>
        <w:rPr>
          <w:rFonts w:ascii="Arial" w:hAnsi="Arial" w:cs="Arial"/>
          <w:color w:val="000000" w:themeColor="text1"/>
          <w:sz w:val="24"/>
          <w:szCs w:val="24"/>
          <w:lang w:val="es-ES"/>
        </w:rPr>
      </w:pPr>
      <w:r w:rsidRPr="008A5432">
        <w:rPr>
          <w:rFonts w:ascii="Arial" w:hAnsi="Arial" w:cs="Arial"/>
          <w:color w:val="000000" w:themeColor="text1"/>
          <w:sz w:val="24"/>
          <w:szCs w:val="24"/>
          <w:lang w:val="es-ES"/>
        </w:rPr>
        <w:t>¿Qué funciones tiene la célula?</w:t>
      </w:r>
    </w:p>
    <w:p w:rsidR="008A5432" w:rsidRPr="001E0646" w:rsidRDefault="001E0646" w:rsidP="001E0646">
      <w:pPr>
        <w:pStyle w:val="Sinespaciado"/>
        <w:ind w:left="360"/>
        <w:jc w:val="both"/>
        <w:rPr>
          <w:rFonts w:ascii="Arial" w:hAnsi="Arial" w:cs="Arial"/>
          <w:color w:val="000000" w:themeColor="text1"/>
          <w:sz w:val="24"/>
          <w:szCs w:val="24"/>
          <w:lang w:val="es-ES"/>
        </w:rPr>
      </w:pPr>
      <w:r>
        <w:rPr>
          <w:rFonts w:ascii="Arial" w:hAnsi="Arial" w:cs="Arial"/>
          <w:noProof/>
          <w:color w:val="000000" w:themeColor="text1"/>
          <w:sz w:val="24"/>
          <w:szCs w:val="24"/>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167640</wp:posOffset>
                </wp:positionV>
                <wp:extent cx="5886450" cy="3448050"/>
                <wp:effectExtent l="0" t="0" r="19050" b="19050"/>
                <wp:wrapNone/>
                <wp:docPr id="19" name="Cuadro de texto 19"/>
                <wp:cNvGraphicFramePr/>
                <a:graphic xmlns:a="http://schemas.openxmlformats.org/drawingml/2006/main">
                  <a:graphicData uri="http://schemas.microsoft.com/office/word/2010/wordprocessingShape">
                    <wps:wsp>
                      <wps:cNvSpPr txBox="1"/>
                      <wps:spPr>
                        <a:xfrm>
                          <a:off x="0" y="0"/>
                          <a:ext cx="5886450" cy="3448050"/>
                        </a:xfrm>
                        <a:prstGeom prst="rect">
                          <a:avLst/>
                        </a:prstGeom>
                        <a:solidFill>
                          <a:schemeClr val="lt1"/>
                        </a:solidFill>
                        <a:ln w="6350">
                          <a:solidFill>
                            <a:prstClr val="black"/>
                          </a:solidFill>
                        </a:ln>
                      </wps:spPr>
                      <wps:txbx>
                        <w:txbxContent>
                          <w:p w:rsidR="001E0646" w:rsidRDefault="001E0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29" type="#_x0000_t202" style="position:absolute;left:0;text-align:left;margin-left:0;margin-top:13.2pt;width:463.5pt;height:271.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" fillcolor="white [3201]" strokeweight=".5pt">
                <v:textbox>
                  <w:txbxContent>
                    <w:p w:rsidR="001E0646" w:rsidRDefault="001E0646"/>
                  </w:txbxContent>
                </v:textbox>
                <w10:wrap anchorx="margin"/>
              </v:shape>
            </w:pict>
          </mc:Fallback>
        </mc:AlternateContent>
      </w: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1E0646" w:rsidRDefault="001E0646" w:rsidP="008A5432">
      <w:pPr>
        <w:pStyle w:val="Sinespaciado"/>
        <w:jc w:val="both"/>
        <w:rPr>
          <w:rFonts w:ascii="Arial" w:hAnsi="Arial" w:cs="Arial"/>
          <w:color w:val="000000" w:themeColor="text1"/>
          <w:sz w:val="24"/>
          <w:szCs w:val="24"/>
          <w:lang w:val="es-ES"/>
        </w:rPr>
      </w:pPr>
    </w:p>
    <w:p w:rsidR="00B07C21" w:rsidRPr="00B07C21" w:rsidRDefault="00B07C21" w:rsidP="00B07C21">
      <w:pPr>
        <w:pStyle w:val="Sinespaciado"/>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SECCIÓ</w:t>
      </w:r>
      <w:r w:rsidRPr="00B07C21">
        <w:rPr>
          <w:rFonts w:ascii="Arial" w:hAnsi="Arial" w:cs="Arial"/>
          <w:b/>
          <w:color w:val="000000" w:themeColor="text1"/>
          <w:sz w:val="24"/>
          <w:szCs w:val="24"/>
          <w:lang w:val="es-ES"/>
        </w:rPr>
        <w:t xml:space="preserve">N </w:t>
      </w:r>
      <w:r>
        <w:rPr>
          <w:rFonts w:ascii="Arial" w:hAnsi="Arial" w:cs="Arial"/>
          <w:b/>
          <w:color w:val="000000" w:themeColor="text1"/>
          <w:sz w:val="24"/>
          <w:szCs w:val="24"/>
          <w:lang w:val="es-ES"/>
        </w:rPr>
        <w:t>2:</w:t>
      </w:r>
      <w:r w:rsidRPr="00B07C21">
        <w:rPr>
          <w:rFonts w:ascii="Arial" w:hAnsi="Arial" w:cs="Arial"/>
          <w:b/>
          <w:color w:val="000000" w:themeColor="text1"/>
          <w:sz w:val="24"/>
          <w:szCs w:val="24"/>
          <w:lang w:val="es-ES"/>
        </w:rPr>
        <w:t xml:space="preserve"> NIVELES DE ORGANIZACIÓN DE LOS SERES VIVOS</w:t>
      </w:r>
    </w:p>
    <w:p w:rsidR="00B07C21" w:rsidRPr="00B07C21" w:rsidRDefault="00B07C21" w:rsidP="00B07C21">
      <w:pPr>
        <w:pStyle w:val="Sinespaciado"/>
        <w:jc w:val="both"/>
        <w:rPr>
          <w:rFonts w:ascii="Arial" w:hAnsi="Arial" w:cs="Arial"/>
          <w:b/>
          <w:color w:val="000000" w:themeColor="text1"/>
          <w:sz w:val="24"/>
          <w:szCs w:val="24"/>
          <w:lang w:val="es-ES"/>
        </w:rPr>
      </w:pPr>
    </w:p>
    <w:p w:rsidR="00B07C21" w:rsidRPr="00B07C21" w:rsidRDefault="00B07C21" w:rsidP="006577AC">
      <w:pPr>
        <w:pStyle w:val="Sinespaciado"/>
        <w:numPr>
          <w:ilvl w:val="0"/>
          <w:numId w:val="2"/>
        </w:numPr>
        <w:jc w:val="both"/>
        <w:rPr>
          <w:rFonts w:ascii="Arial" w:hAnsi="Arial" w:cs="Arial"/>
          <w:color w:val="000000" w:themeColor="text1"/>
          <w:sz w:val="24"/>
          <w:szCs w:val="24"/>
          <w:lang w:val="es-ES"/>
        </w:rPr>
      </w:pPr>
      <w:r w:rsidRPr="00B07C21">
        <w:rPr>
          <w:rFonts w:ascii="Arial" w:hAnsi="Arial" w:cs="Arial"/>
          <w:b/>
          <w:color w:val="000000" w:themeColor="text1"/>
          <w:sz w:val="24"/>
          <w:szCs w:val="24"/>
          <w:lang w:val="es-ES"/>
        </w:rPr>
        <w:t xml:space="preserve">Nivel Individuo: </w:t>
      </w:r>
      <w:r w:rsidRPr="00B07C21">
        <w:rPr>
          <w:rFonts w:ascii="Arial" w:hAnsi="Arial" w:cs="Arial"/>
          <w:color w:val="000000" w:themeColor="text1"/>
          <w:sz w:val="24"/>
          <w:szCs w:val="24"/>
          <w:lang w:val="es-ES"/>
        </w:rPr>
        <w:t>Un individuo es cualquier ser vivo u organismo. Los individuos no se reproducen con individuos de otros grupos.</w:t>
      </w:r>
    </w:p>
    <w:p w:rsidR="00B07C21" w:rsidRPr="00B07C21" w:rsidRDefault="00B07C21" w:rsidP="00B07C21">
      <w:pPr>
        <w:pStyle w:val="Sinespaciado"/>
        <w:jc w:val="both"/>
        <w:rPr>
          <w:rFonts w:ascii="Arial" w:hAnsi="Arial" w:cs="Arial"/>
          <w:b/>
          <w:color w:val="000000" w:themeColor="text1"/>
          <w:sz w:val="24"/>
          <w:szCs w:val="24"/>
          <w:lang w:val="es-ES"/>
        </w:rPr>
      </w:pPr>
    </w:p>
    <w:p w:rsidR="00B07C21" w:rsidRPr="00B07C21" w:rsidRDefault="00B07C21" w:rsidP="006577AC">
      <w:pPr>
        <w:pStyle w:val="Sinespaciado"/>
        <w:numPr>
          <w:ilvl w:val="0"/>
          <w:numId w:val="2"/>
        </w:numPr>
        <w:jc w:val="both"/>
        <w:rPr>
          <w:rFonts w:ascii="Arial" w:hAnsi="Arial" w:cs="Arial"/>
          <w:color w:val="000000" w:themeColor="text1"/>
          <w:sz w:val="24"/>
          <w:szCs w:val="24"/>
          <w:lang w:val="es-ES"/>
        </w:rPr>
      </w:pPr>
      <w:r w:rsidRPr="00B07C21">
        <w:rPr>
          <w:rFonts w:ascii="Arial" w:hAnsi="Arial" w:cs="Arial"/>
          <w:b/>
          <w:color w:val="000000" w:themeColor="text1"/>
          <w:sz w:val="24"/>
          <w:szCs w:val="24"/>
          <w:lang w:val="es-ES"/>
        </w:rPr>
        <w:t xml:space="preserve">Nivel población: </w:t>
      </w:r>
      <w:r w:rsidRPr="00B07C21">
        <w:rPr>
          <w:rFonts w:ascii="Arial" w:hAnsi="Arial" w:cs="Arial"/>
          <w:color w:val="000000" w:themeColor="text1"/>
          <w:sz w:val="24"/>
          <w:szCs w:val="24"/>
          <w:lang w:val="es-ES"/>
        </w:rPr>
        <w:t>conjunto de individuos de la misma especie que viven en una misma zona y en un mismo tiempo.</w:t>
      </w:r>
    </w:p>
    <w:p w:rsidR="00B07C21" w:rsidRPr="00B07C21" w:rsidRDefault="00B07C21" w:rsidP="00B07C21">
      <w:pPr>
        <w:pStyle w:val="Sinespaciado"/>
        <w:jc w:val="both"/>
        <w:rPr>
          <w:rFonts w:ascii="Arial" w:hAnsi="Arial" w:cs="Arial"/>
          <w:b/>
          <w:color w:val="000000" w:themeColor="text1"/>
          <w:sz w:val="24"/>
          <w:szCs w:val="24"/>
          <w:lang w:val="es-ES"/>
        </w:rPr>
      </w:pPr>
    </w:p>
    <w:p w:rsidR="00B07C21" w:rsidRPr="00B07C21" w:rsidRDefault="00B07C21" w:rsidP="006577AC">
      <w:pPr>
        <w:pStyle w:val="Sinespaciado"/>
        <w:numPr>
          <w:ilvl w:val="0"/>
          <w:numId w:val="2"/>
        </w:numPr>
        <w:jc w:val="both"/>
        <w:rPr>
          <w:rFonts w:ascii="Arial" w:hAnsi="Arial" w:cs="Arial"/>
          <w:color w:val="000000" w:themeColor="text1"/>
          <w:sz w:val="24"/>
          <w:szCs w:val="24"/>
          <w:lang w:val="es-ES"/>
        </w:rPr>
      </w:pPr>
      <w:r w:rsidRPr="00B07C21">
        <w:rPr>
          <w:rFonts w:ascii="Arial" w:hAnsi="Arial" w:cs="Arial"/>
          <w:b/>
          <w:color w:val="000000" w:themeColor="text1"/>
          <w:sz w:val="24"/>
          <w:szCs w:val="24"/>
          <w:lang w:val="es-ES"/>
        </w:rPr>
        <w:t xml:space="preserve">Nivel comunidad: </w:t>
      </w:r>
      <w:r w:rsidRPr="00B07C21">
        <w:rPr>
          <w:rFonts w:ascii="Arial" w:hAnsi="Arial" w:cs="Arial"/>
          <w:color w:val="000000" w:themeColor="text1"/>
          <w:sz w:val="24"/>
          <w:szCs w:val="24"/>
          <w:lang w:val="es-ES"/>
        </w:rPr>
        <w:t>conjunto de poblaciones que comparten un mismo espacio.</w:t>
      </w:r>
    </w:p>
    <w:p w:rsidR="00B07C21" w:rsidRPr="00B07C21" w:rsidRDefault="00B07C21" w:rsidP="00B07C21">
      <w:pPr>
        <w:pStyle w:val="Sinespaciado"/>
        <w:jc w:val="both"/>
        <w:rPr>
          <w:rFonts w:ascii="Arial" w:hAnsi="Arial" w:cs="Arial"/>
          <w:b/>
          <w:color w:val="000000" w:themeColor="text1"/>
          <w:sz w:val="24"/>
          <w:szCs w:val="24"/>
          <w:lang w:val="es-ES"/>
        </w:rPr>
      </w:pPr>
    </w:p>
    <w:p w:rsidR="00B07C21" w:rsidRDefault="00B07C21" w:rsidP="006577AC">
      <w:pPr>
        <w:pStyle w:val="Sinespaciado"/>
        <w:numPr>
          <w:ilvl w:val="0"/>
          <w:numId w:val="2"/>
        </w:numPr>
        <w:jc w:val="both"/>
        <w:rPr>
          <w:rFonts w:ascii="Arial" w:hAnsi="Arial" w:cs="Arial"/>
          <w:color w:val="000000" w:themeColor="text1"/>
          <w:sz w:val="24"/>
          <w:szCs w:val="24"/>
          <w:lang w:val="es-ES"/>
        </w:rPr>
      </w:pPr>
      <w:r w:rsidRPr="00B07C21">
        <w:rPr>
          <w:rFonts w:ascii="Arial" w:hAnsi="Arial" w:cs="Arial"/>
          <w:b/>
          <w:color w:val="000000" w:themeColor="text1"/>
          <w:sz w:val="24"/>
          <w:szCs w:val="24"/>
          <w:lang w:val="es-ES"/>
        </w:rPr>
        <w:t xml:space="preserve">Ecosistema: </w:t>
      </w:r>
      <w:r w:rsidRPr="00B07C21">
        <w:rPr>
          <w:rFonts w:ascii="Arial" w:hAnsi="Arial" w:cs="Arial"/>
          <w:color w:val="000000" w:themeColor="text1"/>
          <w:sz w:val="24"/>
          <w:szCs w:val="24"/>
          <w:lang w:val="es-ES"/>
        </w:rPr>
        <w:t>conjunto de comunidades, el medio en el que viven y las relaciones que establecen entre ellas. Más sobre ecosistema en este enlace: Ecosistema</w:t>
      </w:r>
    </w:p>
    <w:p w:rsidR="00B07C21" w:rsidRPr="00B07C21" w:rsidRDefault="00B07C21" w:rsidP="00B07C21">
      <w:pPr>
        <w:pStyle w:val="Sinespaciado"/>
        <w:jc w:val="both"/>
        <w:rPr>
          <w:rFonts w:ascii="Arial" w:hAnsi="Arial" w:cs="Arial"/>
          <w:color w:val="000000" w:themeColor="text1"/>
          <w:sz w:val="24"/>
          <w:szCs w:val="24"/>
          <w:lang w:val="es-ES"/>
        </w:rPr>
      </w:pPr>
    </w:p>
    <w:p w:rsidR="00B07C21" w:rsidRPr="00B07C21" w:rsidRDefault="00B07C21" w:rsidP="006577AC">
      <w:pPr>
        <w:pStyle w:val="Sinespaciado"/>
        <w:numPr>
          <w:ilvl w:val="0"/>
          <w:numId w:val="2"/>
        </w:numPr>
        <w:jc w:val="both"/>
        <w:rPr>
          <w:rFonts w:ascii="Arial" w:hAnsi="Arial" w:cs="Arial"/>
          <w:color w:val="000000" w:themeColor="text1"/>
          <w:sz w:val="24"/>
          <w:szCs w:val="24"/>
          <w:lang w:val="es-ES"/>
        </w:rPr>
      </w:pPr>
      <w:r w:rsidRPr="00B07C21">
        <w:rPr>
          <w:rFonts w:ascii="Arial" w:hAnsi="Arial" w:cs="Arial"/>
          <w:b/>
          <w:color w:val="000000" w:themeColor="text1"/>
          <w:sz w:val="24"/>
          <w:szCs w:val="24"/>
          <w:lang w:val="es-ES"/>
        </w:rPr>
        <w:t xml:space="preserve">Biosfera: </w:t>
      </w:r>
      <w:r w:rsidRPr="00B07C21">
        <w:rPr>
          <w:rFonts w:ascii="Arial" w:hAnsi="Arial" w:cs="Arial"/>
          <w:color w:val="000000" w:themeColor="text1"/>
          <w:sz w:val="24"/>
          <w:szCs w:val="24"/>
          <w:lang w:val="es-ES"/>
        </w:rPr>
        <w:t>parte de la tierra donde existe vida, es decir, donde habitan seres vivos. Abarca par</w:t>
      </w:r>
      <w:r>
        <w:rPr>
          <w:rFonts w:ascii="Arial" w:hAnsi="Arial" w:cs="Arial"/>
          <w:color w:val="000000" w:themeColor="text1"/>
          <w:sz w:val="24"/>
          <w:szCs w:val="24"/>
          <w:lang w:val="es-ES"/>
        </w:rPr>
        <w:t xml:space="preserve">te del aire, el agua y de la </w:t>
      </w:r>
      <w:r w:rsidRPr="00B07C21">
        <w:rPr>
          <w:rFonts w:ascii="Arial" w:hAnsi="Arial" w:cs="Arial"/>
          <w:color w:val="000000" w:themeColor="text1"/>
          <w:sz w:val="24"/>
          <w:szCs w:val="24"/>
          <w:lang w:val="es-ES"/>
        </w:rPr>
        <w:t>tierra.</w:t>
      </w:r>
    </w:p>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B07C21">
      <w:pPr>
        <w:pStyle w:val="Sinespaciado"/>
        <w:jc w:val="center"/>
        <w:rPr>
          <w:rFonts w:ascii="Arial" w:hAnsi="Arial" w:cs="Arial"/>
          <w:b/>
          <w:color w:val="000000" w:themeColor="text1"/>
          <w:sz w:val="24"/>
          <w:szCs w:val="24"/>
          <w:lang w:val="es-ES"/>
        </w:rPr>
      </w:pPr>
      <w:r>
        <w:rPr>
          <w:rFonts w:ascii="Arial" w:hAnsi="Arial" w:cs="Arial"/>
          <w:b/>
          <w:noProof/>
          <w:color w:val="000000" w:themeColor="text1"/>
          <w:sz w:val="24"/>
          <w:szCs w:val="24"/>
        </w:rPr>
        <w:drawing>
          <wp:inline distT="0" distB="0" distL="0" distR="0" wp14:anchorId="6C9FA986">
            <wp:extent cx="5114925" cy="3838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925" cy="3838575"/>
                    </a:xfrm>
                    <a:prstGeom prst="rect">
                      <a:avLst/>
                    </a:prstGeom>
                    <a:noFill/>
                  </pic:spPr>
                </pic:pic>
              </a:graphicData>
            </a:graphic>
          </wp:inline>
        </w:drawing>
      </w:r>
    </w:p>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p>
    <w:p w:rsidR="00B07C21" w:rsidRPr="00B07C21" w:rsidRDefault="00B07C21" w:rsidP="006577AC">
      <w:pPr>
        <w:pStyle w:val="Sinespaciado"/>
        <w:numPr>
          <w:ilvl w:val="0"/>
          <w:numId w:val="1"/>
        </w:numPr>
        <w:jc w:val="both"/>
        <w:rPr>
          <w:rFonts w:ascii="Arial" w:hAnsi="Arial" w:cs="Arial"/>
          <w:color w:val="000000" w:themeColor="text1"/>
          <w:sz w:val="24"/>
          <w:szCs w:val="24"/>
          <w:lang w:val="es-ES"/>
        </w:rPr>
      </w:pPr>
      <w:r w:rsidRPr="00B07C21">
        <w:rPr>
          <w:rFonts w:ascii="Arial" w:hAnsi="Arial" w:cs="Arial"/>
          <w:color w:val="000000" w:themeColor="text1"/>
          <w:sz w:val="24"/>
          <w:szCs w:val="24"/>
          <w:lang w:val="es-ES"/>
        </w:rPr>
        <w:t>Relaciona la columna A con B por medio de flechas</w:t>
      </w:r>
    </w:p>
    <w:p w:rsidR="00B07C21" w:rsidRDefault="00B07C21" w:rsidP="008A5432">
      <w:pPr>
        <w:pStyle w:val="Sinespaciado"/>
        <w:jc w:val="both"/>
        <w:rPr>
          <w:rFonts w:ascii="Arial" w:hAnsi="Arial" w:cs="Arial"/>
          <w:b/>
          <w:color w:val="000000" w:themeColor="text1"/>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07C21" w:rsidTr="00B07C21">
        <w:tc>
          <w:tcPr>
            <w:tcW w:w="4414" w:type="dxa"/>
          </w:tcPr>
          <w:p w:rsidR="00B07C21" w:rsidRDefault="00B07C21" w:rsidP="00B07C21">
            <w:pPr>
              <w:pStyle w:val="Sinespaciado"/>
              <w:jc w:val="center"/>
              <w:rPr>
                <w:rFonts w:ascii="Arial" w:hAnsi="Arial" w:cs="Arial"/>
                <w:b/>
                <w:color w:val="000000" w:themeColor="text1"/>
                <w:sz w:val="24"/>
                <w:szCs w:val="24"/>
                <w:lang w:val="es-ES"/>
              </w:rPr>
            </w:pPr>
            <w:r>
              <w:rPr>
                <w:rFonts w:ascii="Arial" w:hAnsi="Arial" w:cs="Arial"/>
                <w:b/>
                <w:color w:val="000000" w:themeColor="text1"/>
                <w:sz w:val="24"/>
                <w:szCs w:val="24"/>
                <w:lang w:val="es-ES"/>
              </w:rPr>
              <w:t>Columna  A</w:t>
            </w:r>
          </w:p>
        </w:tc>
        <w:tc>
          <w:tcPr>
            <w:tcW w:w="4414" w:type="dxa"/>
          </w:tcPr>
          <w:p w:rsidR="00B07C21" w:rsidRDefault="00B07C21" w:rsidP="00B07C21">
            <w:pPr>
              <w:pStyle w:val="Sinespaciado"/>
              <w:jc w:val="center"/>
              <w:rPr>
                <w:rFonts w:ascii="Arial" w:hAnsi="Arial" w:cs="Arial"/>
                <w:b/>
                <w:color w:val="000000" w:themeColor="text1"/>
                <w:sz w:val="24"/>
                <w:szCs w:val="24"/>
                <w:lang w:val="es-ES"/>
              </w:rPr>
            </w:pPr>
            <w:r>
              <w:rPr>
                <w:rFonts w:ascii="Arial" w:hAnsi="Arial" w:cs="Arial"/>
                <w:b/>
                <w:color w:val="000000" w:themeColor="text1"/>
                <w:sz w:val="24"/>
                <w:szCs w:val="24"/>
                <w:lang w:val="es-ES"/>
              </w:rPr>
              <w:t>Columna B</w:t>
            </w:r>
          </w:p>
        </w:tc>
      </w:tr>
      <w:tr w:rsidR="00B07C21" w:rsidTr="00B07C21">
        <w:tc>
          <w:tcPr>
            <w:tcW w:w="4414" w:type="dxa"/>
            <w:vMerge w:val="restart"/>
          </w:tcPr>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 xml:space="preserve">INDIVIDUO </w:t>
            </w:r>
          </w:p>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p>
        </w:tc>
        <w:tc>
          <w:tcPr>
            <w:tcW w:w="4414" w:type="dxa"/>
          </w:tcPr>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 xml:space="preserve">Cardumen </w:t>
            </w:r>
          </w:p>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p>
        </w:tc>
      </w:tr>
      <w:tr w:rsidR="00B07C21" w:rsidTr="00B07C21">
        <w:tc>
          <w:tcPr>
            <w:tcW w:w="4414" w:type="dxa"/>
            <w:vMerge/>
          </w:tcPr>
          <w:p w:rsidR="00B07C21" w:rsidRDefault="00B07C21" w:rsidP="008A5432">
            <w:pPr>
              <w:pStyle w:val="Sinespaciado"/>
              <w:jc w:val="both"/>
              <w:rPr>
                <w:rFonts w:ascii="Arial" w:hAnsi="Arial" w:cs="Arial"/>
                <w:b/>
                <w:color w:val="000000" w:themeColor="text1"/>
                <w:sz w:val="24"/>
                <w:szCs w:val="24"/>
                <w:lang w:val="es-ES"/>
              </w:rPr>
            </w:pPr>
          </w:p>
        </w:tc>
        <w:tc>
          <w:tcPr>
            <w:tcW w:w="4414" w:type="dxa"/>
          </w:tcPr>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 xml:space="preserve">Bosque </w:t>
            </w:r>
          </w:p>
          <w:p w:rsidR="00B07C21" w:rsidRDefault="00B07C21" w:rsidP="008A5432">
            <w:pPr>
              <w:pStyle w:val="Sinespaciado"/>
              <w:jc w:val="both"/>
              <w:rPr>
                <w:rFonts w:ascii="Arial" w:hAnsi="Arial" w:cs="Arial"/>
                <w:b/>
                <w:color w:val="000000" w:themeColor="text1"/>
                <w:sz w:val="24"/>
                <w:szCs w:val="24"/>
                <w:lang w:val="es-ES"/>
              </w:rPr>
            </w:pPr>
          </w:p>
        </w:tc>
      </w:tr>
      <w:tr w:rsidR="00B07C21" w:rsidTr="00B07C21">
        <w:tc>
          <w:tcPr>
            <w:tcW w:w="4414" w:type="dxa"/>
            <w:vMerge w:val="restart"/>
          </w:tcPr>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 xml:space="preserve">POBLACIÓN </w:t>
            </w:r>
          </w:p>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p>
        </w:tc>
        <w:tc>
          <w:tcPr>
            <w:tcW w:w="4414" w:type="dxa"/>
          </w:tcPr>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 xml:space="preserve">Pato </w:t>
            </w:r>
          </w:p>
          <w:p w:rsidR="00B07C21" w:rsidRDefault="00B07C21" w:rsidP="008A5432">
            <w:pPr>
              <w:pStyle w:val="Sinespaciado"/>
              <w:jc w:val="both"/>
              <w:rPr>
                <w:rFonts w:ascii="Arial" w:hAnsi="Arial" w:cs="Arial"/>
                <w:b/>
                <w:color w:val="000000" w:themeColor="text1"/>
                <w:sz w:val="24"/>
                <w:szCs w:val="24"/>
                <w:lang w:val="es-ES"/>
              </w:rPr>
            </w:pPr>
          </w:p>
        </w:tc>
      </w:tr>
      <w:tr w:rsidR="00B07C21" w:rsidTr="00B07C21">
        <w:tc>
          <w:tcPr>
            <w:tcW w:w="4414" w:type="dxa"/>
            <w:vMerge/>
          </w:tcPr>
          <w:p w:rsidR="00B07C21" w:rsidRDefault="00B07C21" w:rsidP="008A5432">
            <w:pPr>
              <w:pStyle w:val="Sinespaciado"/>
              <w:jc w:val="both"/>
              <w:rPr>
                <w:rFonts w:ascii="Arial" w:hAnsi="Arial" w:cs="Arial"/>
                <w:b/>
                <w:color w:val="000000" w:themeColor="text1"/>
                <w:sz w:val="24"/>
                <w:szCs w:val="24"/>
                <w:lang w:val="es-ES"/>
              </w:rPr>
            </w:pPr>
          </w:p>
        </w:tc>
        <w:tc>
          <w:tcPr>
            <w:tcW w:w="4414" w:type="dxa"/>
          </w:tcPr>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 xml:space="preserve">Piara </w:t>
            </w:r>
          </w:p>
          <w:p w:rsidR="00B07C21" w:rsidRDefault="00B07C21" w:rsidP="008A5432">
            <w:pPr>
              <w:pStyle w:val="Sinespaciado"/>
              <w:jc w:val="both"/>
              <w:rPr>
                <w:rFonts w:ascii="Arial" w:hAnsi="Arial" w:cs="Arial"/>
                <w:b/>
                <w:color w:val="000000" w:themeColor="text1"/>
                <w:sz w:val="24"/>
                <w:szCs w:val="24"/>
                <w:lang w:val="es-ES"/>
              </w:rPr>
            </w:pPr>
          </w:p>
        </w:tc>
      </w:tr>
      <w:tr w:rsidR="00B07C21" w:rsidTr="00B07C21">
        <w:tc>
          <w:tcPr>
            <w:tcW w:w="4414" w:type="dxa"/>
            <w:vMerge w:val="restart"/>
          </w:tcPr>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COMUNIDAD</w:t>
            </w:r>
          </w:p>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p>
        </w:tc>
        <w:tc>
          <w:tcPr>
            <w:tcW w:w="4414" w:type="dxa"/>
          </w:tcPr>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 xml:space="preserve">Selva </w:t>
            </w:r>
          </w:p>
          <w:p w:rsidR="00B07C21" w:rsidRDefault="00B07C21" w:rsidP="008A5432">
            <w:pPr>
              <w:pStyle w:val="Sinespaciado"/>
              <w:jc w:val="both"/>
              <w:rPr>
                <w:rFonts w:ascii="Arial" w:hAnsi="Arial" w:cs="Arial"/>
                <w:b/>
                <w:color w:val="000000" w:themeColor="text1"/>
                <w:sz w:val="24"/>
                <w:szCs w:val="24"/>
                <w:lang w:val="es-ES"/>
              </w:rPr>
            </w:pPr>
          </w:p>
        </w:tc>
      </w:tr>
      <w:tr w:rsidR="00B07C21" w:rsidTr="00B07C21">
        <w:tc>
          <w:tcPr>
            <w:tcW w:w="4414" w:type="dxa"/>
            <w:vMerge/>
          </w:tcPr>
          <w:p w:rsidR="00B07C21" w:rsidRDefault="00B07C21" w:rsidP="008A5432">
            <w:pPr>
              <w:pStyle w:val="Sinespaciado"/>
              <w:jc w:val="both"/>
              <w:rPr>
                <w:rFonts w:ascii="Arial" w:hAnsi="Arial" w:cs="Arial"/>
                <w:b/>
                <w:color w:val="000000" w:themeColor="text1"/>
                <w:sz w:val="24"/>
                <w:szCs w:val="24"/>
                <w:lang w:val="es-ES"/>
              </w:rPr>
            </w:pPr>
          </w:p>
        </w:tc>
        <w:tc>
          <w:tcPr>
            <w:tcW w:w="4414" w:type="dxa"/>
          </w:tcPr>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 xml:space="preserve">Manada </w:t>
            </w:r>
          </w:p>
        </w:tc>
      </w:tr>
      <w:tr w:rsidR="00B07C21" w:rsidTr="00B07C21">
        <w:tc>
          <w:tcPr>
            <w:tcW w:w="4414" w:type="dxa"/>
            <w:vMerge/>
          </w:tcPr>
          <w:p w:rsidR="00B07C21" w:rsidRDefault="00B07C21" w:rsidP="008A5432">
            <w:pPr>
              <w:pStyle w:val="Sinespaciado"/>
              <w:jc w:val="both"/>
              <w:rPr>
                <w:rFonts w:ascii="Arial" w:hAnsi="Arial" w:cs="Arial"/>
                <w:b/>
                <w:color w:val="000000" w:themeColor="text1"/>
                <w:sz w:val="24"/>
                <w:szCs w:val="24"/>
                <w:lang w:val="es-ES"/>
              </w:rPr>
            </w:pPr>
          </w:p>
        </w:tc>
        <w:tc>
          <w:tcPr>
            <w:tcW w:w="4414" w:type="dxa"/>
          </w:tcPr>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p>
          <w:p w:rsidR="00B07C21" w:rsidRDefault="00B07C21" w:rsidP="008A5432">
            <w:pPr>
              <w:pStyle w:val="Sinespaciado"/>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 xml:space="preserve">Jauría </w:t>
            </w:r>
          </w:p>
          <w:p w:rsidR="00B07C21" w:rsidRDefault="00B07C21" w:rsidP="008A5432">
            <w:pPr>
              <w:pStyle w:val="Sinespaciado"/>
              <w:jc w:val="both"/>
              <w:rPr>
                <w:rFonts w:ascii="Arial" w:hAnsi="Arial" w:cs="Arial"/>
                <w:b/>
                <w:color w:val="000000" w:themeColor="text1"/>
                <w:sz w:val="24"/>
                <w:szCs w:val="24"/>
                <w:lang w:val="es-ES"/>
              </w:rPr>
            </w:pPr>
          </w:p>
        </w:tc>
      </w:tr>
    </w:tbl>
    <w:p w:rsidR="00B07C21" w:rsidRDefault="00B07C21"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516C2A" w:rsidRDefault="00516C2A" w:rsidP="008A5432">
      <w:pPr>
        <w:pStyle w:val="Sinespaciado"/>
        <w:jc w:val="both"/>
        <w:rPr>
          <w:rFonts w:ascii="Arial" w:hAnsi="Arial" w:cs="Arial"/>
          <w:b/>
          <w:color w:val="000000" w:themeColor="text1"/>
          <w:sz w:val="24"/>
          <w:szCs w:val="24"/>
          <w:lang w:val="es-ES"/>
        </w:rPr>
      </w:pPr>
    </w:p>
    <w:p w:rsidR="00020D3F" w:rsidRDefault="00020D3F" w:rsidP="008A5432">
      <w:pPr>
        <w:pStyle w:val="Sinespaciado"/>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SECCIÓ</w:t>
      </w:r>
      <w:r w:rsidR="00B07C21">
        <w:rPr>
          <w:rFonts w:ascii="Arial" w:hAnsi="Arial" w:cs="Arial"/>
          <w:b/>
          <w:color w:val="000000" w:themeColor="text1"/>
          <w:sz w:val="24"/>
          <w:szCs w:val="24"/>
          <w:lang w:val="es-ES"/>
        </w:rPr>
        <w:t>N 3</w:t>
      </w:r>
      <w:r w:rsidRPr="00020D3F">
        <w:rPr>
          <w:rFonts w:ascii="Arial" w:hAnsi="Arial" w:cs="Arial"/>
          <w:b/>
          <w:color w:val="000000" w:themeColor="text1"/>
          <w:sz w:val="24"/>
          <w:szCs w:val="24"/>
          <w:lang w:val="es-ES"/>
        </w:rPr>
        <w:t xml:space="preserve">:  EL ECOSISTEMA </w:t>
      </w:r>
    </w:p>
    <w:p w:rsidR="00020D3F" w:rsidRDefault="00020D3F" w:rsidP="00020D3F">
      <w:pPr>
        <w:pStyle w:val="Sinespaciado"/>
        <w:jc w:val="both"/>
        <w:rPr>
          <w:rFonts w:ascii="Arial" w:hAnsi="Arial" w:cs="Arial"/>
          <w:b/>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r w:rsidRPr="00020D3F">
        <w:rPr>
          <w:rFonts w:ascii="Arial" w:hAnsi="Arial" w:cs="Arial"/>
          <w:color w:val="000000" w:themeColor="text1"/>
          <w:sz w:val="24"/>
          <w:szCs w:val="24"/>
          <w:lang w:val="es-ES"/>
        </w:rPr>
        <w:t>Observa la animación correspondiente</w:t>
      </w:r>
    </w:p>
    <w:p w:rsidR="00020D3F" w:rsidRDefault="00020D3F" w:rsidP="00020D3F">
      <w:pPr>
        <w:pStyle w:val="Sinespaciado"/>
        <w:jc w:val="both"/>
        <w:rPr>
          <w:rFonts w:ascii="Arial" w:hAnsi="Arial" w:cs="Arial"/>
          <w:color w:val="000000" w:themeColor="text1"/>
          <w:sz w:val="24"/>
          <w:szCs w:val="24"/>
          <w:lang w:val="es-ES"/>
        </w:rPr>
      </w:pPr>
    </w:p>
    <w:p w:rsidR="00020D3F" w:rsidRDefault="00516C2A" w:rsidP="00020D3F">
      <w:pPr>
        <w:pStyle w:val="Sinespaciado"/>
        <w:jc w:val="both"/>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78432C1B">
            <wp:extent cx="5675630" cy="2676525"/>
            <wp:effectExtent l="0" t="0" r="12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5630" cy="2676525"/>
                    </a:xfrm>
                    <a:prstGeom prst="rect">
                      <a:avLst/>
                    </a:prstGeom>
                    <a:noFill/>
                  </pic:spPr>
                </pic:pic>
              </a:graphicData>
            </a:graphic>
          </wp:inline>
        </w:drawing>
      </w:r>
    </w:p>
    <w:p w:rsidR="00020D3F" w:rsidRDefault="00020D3F" w:rsidP="00020D3F">
      <w:pPr>
        <w:pStyle w:val="Sinespaciado"/>
        <w:jc w:val="both"/>
        <w:rPr>
          <w:rFonts w:ascii="Arial" w:hAnsi="Arial" w:cs="Arial"/>
          <w:color w:val="000000" w:themeColor="text1"/>
          <w:sz w:val="24"/>
          <w:szCs w:val="24"/>
          <w:lang w:val="es-ES"/>
        </w:rPr>
      </w:pPr>
    </w:p>
    <w:p w:rsidR="00020D3F" w:rsidRPr="00020D3F" w:rsidRDefault="00020D3F" w:rsidP="006577AC">
      <w:pPr>
        <w:pStyle w:val="Sinespaciado"/>
        <w:numPr>
          <w:ilvl w:val="0"/>
          <w:numId w:val="1"/>
        </w:numPr>
        <w:jc w:val="both"/>
        <w:rPr>
          <w:rFonts w:ascii="Arial" w:hAnsi="Arial" w:cs="Arial"/>
          <w:color w:val="000000" w:themeColor="text1"/>
          <w:sz w:val="24"/>
          <w:szCs w:val="24"/>
          <w:lang w:val="es-ES"/>
        </w:rPr>
      </w:pPr>
      <w:r w:rsidRPr="00020D3F">
        <w:rPr>
          <w:rFonts w:ascii="Arial" w:hAnsi="Arial" w:cs="Arial"/>
          <w:color w:val="000000" w:themeColor="text1"/>
          <w:sz w:val="24"/>
          <w:szCs w:val="24"/>
          <w:lang w:val="es-ES"/>
        </w:rPr>
        <w:t>Para ti, ¿Qué es un ecosistema</w:t>
      </w:r>
      <w:r>
        <w:rPr>
          <w:rFonts w:ascii="Arial" w:hAnsi="Arial" w:cs="Arial"/>
          <w:color w:val="000000" w:themeColor="text1"/>
          <w:sz w:val="24"/>
          <w:szCs w:val="24"/>
          <w:lang w:val="es-ES"/>
        </w:rPr>
        <w:t>?</w:t>
      </w: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r>
        <w:rPr>
          <w:rFonts w:ascii="Arial" w:hAnsi="Arial" w:cs="Arial"/>
          <w:noProof/>
          <w:color w:val="000000" w:themeColor="text1"/>
          <w:sz w:val="24"/>
          <w:szCs w:val="24"/>
        </w:rPr>
        <mc:AlternateContent>
          <mc:Choice Requires="wps">
            <w:drawing>
              <wp:anchor distT="0" distB="0" distL="114300" distR="114300" simplePos="0" relativeHeight="251664384" behindDoc="0" locked="0" layoutInCell="1" allowOverlap="1">
                <wp:simplePos x="0" y="0"/>
                <wp:positionH relativeFrom="column">
                  <wp:posOffset>110490</wp:posOffset>
                </wp:positionH>
                <wp:positionV relativeFrom="paragraph">
                  <wp:posOffset>6985</wp:posOffset>
                </wp:positionV>
                <wp:extent cx="5602605" cy="2886075"/>
                <wp:effectExtent l="0" t="0" r="17145" b="28575"/>
                <wp:wrapNone/>
                <wp:docPr id="22" name="Cuadro de texto 22"/>
                <wp:cNvGraphicFramePr/>
                <a:graphic xmlns:a="http://schemas.openxmlformats.org/drawingml/2006/main">
                  <a:graphicData uri="http://schemas.microsoft.com/office/word/2010/wordprocessingShape">
                    <wps:wsp>
                      <wps:cNvSpPr txBox="1"/>
                      <wps:spPr>
                        <a:xfrm>
                          <a:off x="0" y="0"/>
                          <a:ext cx="5602605" cy="2886075"/>
                        </a:xfrm>
                        <a:prstGeom prst="rect">
                          <a:avLst/>
                        </a:prstGeom>
                        <a:solidFill>
                          <a:schemeClr val="lt1"/>
                        </a:solidFill>
                        <a:ln w="6350">
                          <a:solidFill>
                            <a:prstClr val="black"/>
                          </a:solidFill>
                        </a:ln>
                      </wps:spPr>
                      <wps:txbx>
                        <w:txbxContent>
                          <w:p w:rsidR="00020D3F" w:rsidRDefault="00020D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2" o:spid="_x0000_s1030" type="#_x0000_t202" style="position:absolute;left:0;text-align:left;margin-left:8.7pt;margin-top:.55pt;width:441.15pt;height:22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" fillcolor="white [3201]" strokeweight=".5pt">
                <v:textbox>
                  <w:txbxContent>
                    <w:p w:rsidR="00020D3F" w:rsidRDefault="00020D3F"/>
                  </w:txbxContent>
                </v:textbox>
              </v:shape>
            </w:pict>
          </mc:Fallback>
        </mc:AlternateContent>
      </w: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p>
    <w:p w:rsidR="00020D3F" w:rsidRPr="00020D3F" w:rsidRDefault="00020D3F" w:rsidP="00020D3F">
      <w:pPr>
        <w:pStyle w:val="Sinespaciado"/>
        <w:jc w:val="both"/>
        <w:rPr>
          <w:rFonts w:ascii="Arial" w:hAnsi="Arial" w:cs="Arial"/>
          <w:b/>
          <w:color w:val="000000" w:themeColor="text1"/>
          <w:sz w:val="24"/>
          <w:szCs w:val="24"/>
          <w:lang w:val="es-ES"/>
        </w:rPr>
      </w:pPr>
      <w:r w:rsidRPr="00020D3F">
        <w:rPr>
          <w:rFonts w:ascii="Arial" w:hAnsi="Arial" w:cs="Arial"/>
          <w:b/>
          <w:color w:val="000000" w:themeColor="text1"/>
          <w:sz w:val="24"/>
          <w:szCs w:val="24"/>
          <w:lang w:val="es-ES"/>
        </w:rPr>
        <w:t xml:space="preserve">LEO Y APRENDO: </w:t>
      </w: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center"/>
        <w:rPr>
          <w:rFonts w:ascii="Arial" w:hAnsi="Arial" w:cs="Arial"/>
          <w:color w:val="000000" w:themeColor="text1"/>
          <w:sz w:val="24"/>
          <w:szCs w:val="24"/>
          <w:lang w:val="es-ES"/>
        </w:rPr>
      </w:pPr>
      <w:r>
        <w:rPr>
          <w:rFonts w:ascii="Arial" w:hAnsi="Arial" w:cs="Arial"/>
          <w:color w:val="000000" w:themeColor="text1"/>
          <w:sz w:val="24"/>
          <w:szCs w:val="24"/>
          <w:lang w:val="es-ES"/>
        </w:rPr>
        <w:t xml:space="preserve">¿Qué es un ecosistema? </w:t>
      </w:r>
    </w:p>
    <w:p w:rsidR="00020D3F" w:rsidRDefault="00020D3F" w:rsidP="00020D3F">
      <w:pPr>
        <w:pStyle w:val="Sinespaciado"/>
        <w:jc w:val="center"/>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r w:rsidRPr="00020D3F">
        <w:rPr>
          <w:rFonts w:ascii="Arial" w:hAnsi="Arial" w:cs="Arial"/>
          <w:color w:val="000000" w:themeColor="text1"/>
          <w:sz w:val="24"/>
          <w:szCs w:val="24"/>
          <w:lang w:val="es-ES"/>
        </w:rPr>
        <w:t>Un ecosistema es una totalidad compuesta por los organismos vivos o elementos bióticos, que conforman el conjunto denominado “biocenosis”, y el medio físico o elementos abióticos, que posibilitan tanto la vida como las relaciones entre organismos vivos, y que constituyen el componente denominado “biotopo”. Algunos ecosistemas pueden ser muy grandes como las selvas, o muy pequeños como un estuario (Curtis, 2001). Todos los ecosistemas funcionan a partir de una fuente de energía. En el caso de la Tierra, la principal fuente de energía es el Sol, el cual mantiene la vida, contribuye al funcionamiento de los ciclos biológicos el agua, los minerales y otros componentes físicos. (Curtis, 2001). En todos los ecosistemas existe un movimiento constante de materiales, pues los elementos químicos y los nutrientes pasan del suelo, del agua o del aire a los organismos vivos; luego pasan estos materiales de unos seres vivos a otros; posteriormente vuelven a formar parte del medio ambiente cuando los organismos mueren y se descomponen, iniciándose de nuevo el ciclo. (Curtis, 2001).</w:t>
      </w: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center"/>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18DF3F8C">
            <wp:extent cx="5562600" cy="38671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3867150"/>
                    </a:xfrm>
                    <a:prstGeom prst="rect">
                      <a:avLst/>
                    </a:prstGeom>
                    <a:noFill/>
                  </pic:spPr>
                </pic:pic>
              </a:graphicData>
            </a:graphic>
          </wp:inline>
        </w:drawing>
      </w:r>
    </w:p>
    <w:p w:rsidR="00020D3F" w:rsidRDefault="00020D3F" w:rsidP="00020D3F">
      <w:pPr>
        <w:pStyle w:val="Sinespaciado"/>
        <w:jc w:val="center"/>
        <w:rPr>
          <w:rFonts w:ascii="Arial" w:hAnsi="Arial" w:cs="Arial"/>
          <w:color w:val="000000" w:themeColor="text1"/>
          <w:sz w:val="24"/>
          <w:szCs w:val="24"/>
          <w:lang w:val="es-ES"/>
        </w:rPr>
      </w:pPr>
    </w:p>
    <w:p w:rsidR="00020D3F" w:rsidRDefault="00020D3F" w:rsidP="00020D3F">
      <w:pPr>
        <w:pStyle w:val="Sinespaciado"/>
        <w:jc w:val="center"/>
        <w:rPr>
          <w:rFonts w:ascii="Arial" w:hAnsi="Arial" w:cs="Arial"/>
          <w:color w:val="000000" w:themeColor="text1"/>
          <w:sz w:val="24"/>
          <w:szCs w:val="24"/>
          <w:lang w:val="es-ES"/>
        </w:rPr>
      </w:pPr>
    </w:p>
    <w:p w:rsidR="00020D3F" w:rsidRDefault="00020D3F" w:rsidP="006577AC">
      <w:pPr>
        <w:pStyle w:val="Sinespaciado"/>
        <w:numPr>
          <w:ilvl w:val="0"/>
          <w:numId w:val="1"/>
        </w:numPr>
        <w:rPr>
          <w:rFonts w:ascii="Arial" w:hAnsi="Arial" w:cs="Arial"/>
          <w:color w:val="000000" w:themeColor="text1"/>
          <w:sz w:val="24"/>
          <w:szCs w:val="24"/>
          <w:lang w:val="es-ES"/>
        </w:rPr>
      </w:pPr>
      <w:r>
        <w:rPr>
          <w:rFonts w:ascii="Arial" w:hAnsi="Arial" w:cs="Arial"/>
          <w:color w:val="000000" w:themeColor="text1"/>
          <w:sz w:val="24"/>
          <w:szCs w:val="24"/>
          <w:lang w:val="es-ES"/>
        </w:rPr>
        <w:lastRenderedPageBreak/>
        <w:t xml:space="preserve">Responde </w:t>
      </w:r>
    </w:p>
    <w:p w:rsidR="00020D3F" w:rsidRDefault="00020D3F" w:rsidP="00020D3F">
      <w:pPr>
        <w:pStyle w:val="Sinespaciado"/>
        <w:jc w:val="center"/>
        <w:rPr>
          <w:rFonts w:ascii="Arial" w:hAnsi="Arial" w:cs="Arial"/>
          <w:color w:val="000000" w:themeColor="text1"/>
          <w:sz w:val="24"/>
          <w:szCs w:val="24"/>
          <w:lang w:val="es-ES"/>
        </w:rPr>
      </w:pPr>
      <w:r>
        <w:rPr>
          <w:noProof/>
        </w:rPr>
        <w:drawing>
          <wp:inline distT="0" distB="0" distL="0" distR="0" wp14:anchorId="00BBFD6E" wp14:editId="46F60973">
            <wp:extent cx="5937250" cy="243840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45" t="27581" r="21080" b="45262"/>
                    <a:stretch/>
                  </pic:blipFill>
                  <pic:spPr bwMode="auto">
                    <a:xfrm>
                      <a:off x="0" y="0"/>
                      <a:ext cx="5953630" cy="2445127"/>
                    </a:xfrm>
                    <a:prstGeom prst="rect">
                      <a:avLst/>
                    </a:prstGeom>
                    <a:ln>
                      <a:noFill/>
                    </a:ln>
                    <a:extLst>
                      <a:ext uri="{53640926-AAD7-44D8-BBD7-CCE9431645EC}">
                        <a14:shadowObscured xmlns:a14="http://schemas.microsoft.com/office/drawing/2010/main"/>
                      </a:ext>
                    </a:extLst>
                  </pic:spPr>
                </pic:pic>
              </a:graphicData>
            </a:graphic>
          </wp:inline>
        </w:drawing>
      </w:r>
    </w:p>
    <w:p w:rsidR="00020D3F" w:rsidRDefault="00020D3F" w:rsidP="00020D3F">
      <w:pPr>
        <w:pStyle w:val="Sinespaciado"/>
        <w:rPr>
          <w:rFonts w:ascii="Arial" w:hAnsi="Arial" w:cs="Arial"/>
          <w:b/>
          <w:color w:val="000000" w:themeColor="text1"/>
          <w:sz w:val="24"/>
          <w:szCs w:val="24"/>
          <w:lang w:val="es-ES"/>
        </w:rPr>
      </w:pPr>
      <w:r w:rsidRPr="00020D3F">
        <w:rPr>
          <w:rFonts w:ascii="Arial" w:hAnsi="Arial" w:cs="Arial"/>
          <w:b/>
          <w:color w:val="000000" w:themeColor="text1"/>
          <w:sz w:val="24"/>
          <w:szCs w:val="24"/>
          <w:lang w:val="es-ES"/>
        </w:rPr>
        <w:t>Componentes Abióticos (Biotopo)</w:t>
      </w:r>
      <w:r>
        <w:rPr>
          <w:rFonts w:ascii="Arial" w:hAnsi="Arial" w:cs="Arial"/>
          <w:b/>
          <w:color w:val="000000" w:themeColor="text1"/>
          <w:sz w:val="24"/>
          <w:szCs w:val="24"/>
          <w:lang w:val="es-ES"/>
        </w:rPr>
        <w:t>}</w:t>
      </w:r>
    </w:p>
    <w:p w:rsidR="00020D3F" w:rsidRDefault="00020D3F" w:rsidP="00020D3F">
      <w:pPr>
        <w:pStyle w:val="Sinespaciado"/>
        <w:rPr>
          <w:rFonts w:ascii="Arial" w:hAnsi="Arial" w:cs="Arial"/>
          <w:b/>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r w:rsidRPr="00020D3F">
        <w:rPr>
          <w:rFonts w:ascii="Arial" w:hAnsi="Arial" w:cs="Arial"/>
          <w:color w:val="000000" w:themeColor="text1"/>
          <w:sz w:val="24"/>
          <w:szCs w:val="24"/>
          <w:lang w:val="es-ES"/>
        </w:rPr>
        <w:t>Son un conjunto de elementos como luz, materia, nutrientes y otros factores físicos como la temperatura, la humedad, el viento y el espacio disponible. Son esenciales ya que posibilitan la vida y el desarrollo de los seres vivos.</w:t>
      </w:r>
    </w:p>
    <w:p w:rsidR="00020D3F" w:rsidRDefault="00020D3F" w:rsidP="00020D3F">
      <w:pPr>
        <w:pStyle w:val="Sinespaciado"/>
        <w:jc w:val="both"/>
        <w:rPr>
          <w:rFonts w:ascii="Arial" w:hAnsi="Arial" w:cs="Arial"/>
          <w:color w:val="000000" w:themeColor="text1"/>
          <w:sz w:val="24"/>
          <w:szCs w:val="24"/>
          <w:lang w:val="es-ES"/>
        </w:rPr>
      </w:pPr>
      <w:r w:rsidRPr="00020D3F">
        <w:rPr>
          <w:rFonts w:ascii="Arial" w:hAnsi="Arial" w:cs="Arial"/>
          <w:color w:val="000000" w:themeColor="text1"/>
          <w:sz w:val="24"/>
          <w:szCs w:val="24"/>
          <w:lang w:val="es-ES"/>
        </w:rPr>
        <w:t xml:space="preserve"> </w:t>
      </w:r>
    </w:p>
    <w:p w:rsidR="00020D3F" w:rsidRDefault="00020D3F" w:rsidP="00020D3F">
      <w:pPr>
        <w:pStyle w:val="Sinespaciado"/>
        <w:jc w:val="both"/>
        <w:rPr>
          <w:rFonts w:ascii="Arial" w:hAnsi="Arial" w:cs="Arial"/>
          <w:color w:val="000000" w:themeColor="text1"/>
          <w:sz w:val="24"/>
          <w:szCs w:val="24"/>
          <w:lang w:val="es-ES"/>
        </w:rPr>
      </w:pPr>
      <w:r w:rsidRPr="00020D3F">
        <w:rPr>
          <w:rFonts w:ascii="Arial" w:hAnsi="Arial" w:cs="Arial"/>
          <w:b/>
          <w:color w:val="000000" w:themeColor="text1"/>
          <w:sz w:val="24"/>
          <w:szCs w:val="24"/>
          <w:lang w:val="es-ES"/>
        </w:rPr>
        <w:t>La luz solar:</w:t>
      </w:r>
      <w:r w:rsidRPr="00020D3F">
        <w:rPr>
          <w:rFonts w:ascii="Arial" w:hAnsi="Arial" w:cs="Arial"/>
          <w:color w:val="000000" w:themeColor="text1"/>
          <w:sz w:val="24"/>
          <w:szCs w:val="24"/>
          <w:lang w:val="es-ES"/>
        </w:rPr>
        <w:t xml:space="preserve"> brinda energía a todos los organismos presentes en el ecosistema y es la principal fuente de calor sobre la Tierra. Es de vital importancia, pues por un lado las plantas necesitan de la energía solar para transformar el dióxido de carbono que toman del ambiente y otras sustancias inorgánicas que absorben del suelo en las sustancias orgánicas que necesitan para vivir y el oxígeno que expulsan hacia su entorno; así que la luz solar está relacionada con la fabricación de oxígeno. Por otro lado, la cantidad de radiación infrarroja que emite el Sol permite que existan las condiciones ideales de temperatura sobre la Tierra, permitiendo, entre otras cosas, la presencia de agua líquida. </w:t>
      </w: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r w:rsidRPr="00020D3F">
        <w:rPr>
          <w:rFonts w:ascii="Arial" w:hAnsi="Arial" w:cs="Arial"/>
          <w:b/>
          <w:color w:val="000000" w:themeColor="text1"/>
          <w:sz w:val="24"/>
          <w:szCs w:val="24"/>
          <w:lang w:val="es-ES"/>
        </w:rPr>
        <w:t>La atmósfera:</w:t>
      </w:r>
      <w:r w:rsidRPr="00020D3F">
        <w:rPr>
          <w:rFonts w:ascii="Arial" w:hAnsi="Arial" w:cs="Arial"/>
          <w:color w:val="000000" w:themeColor="text1"/>
          <w:sz w:val="24"/>
          <w:szCs w:val="24"/>
          <w:lang w:val="es-ES"/>
        </w:rPr>
        <w:t xml:space="preserve"> es la capa de gases que rodea a la Tierra gracias a la cual es posible la vida ya que funciona como una cobertura que protege la superficie del planeta de las radiaciones electromagnéticas del Sol como rayos ultravioleta; sin la atmósfera, los compuestos orgánicos no podrían haberse formado debido a esa radiación. Además, la atmósfera permite que se presenten, entre otros fenómenos climáticos, los vientos, que permiten el transporte de polen de las flores para la polinización, ayuda a la distribución del calor y de las precipitaciones sobre la Tierra. Entre los gases allí presentes encontramos el oxígeno y el dióxido de carbono, básicos para la respiración de animales y plantas respectivamente.</w:t>
      </w:r>
    </w:p>
    <w:p w:rsidR="00020D3F" w:rsidRPr="00020D3F" w:rsidRDefault="00020D3F" w:rsidP="00020D3F">
      <w:pPr>
        <w:pStyle w:val="Sinespaciado"/>
        <w:jc w:val="both"/>
        <w:rPr>
          <w:rFonts w:ascii="Arial" w:hAnsi="Arial" w:cs="Arial"/>
          <w:b/>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r w:rsidRPr="00020D3F">
        <w:rPr>
          <w:rFonts w:ascii="Arial" w:hAnsi="Arial" w:cs="Arial"/>
          <w:b/>
          <w:color w:val="000000" w:themeColor="text1"/>
          <w:sz w:val="24"/>
          <w:szCs w:val="24"/>
          <w:lang w:val="es-ES"/>
        </w:rPr>
        <w:t>El suelo:</w:t>
      </w:r>
      <w:r w:rsidRPr="00020D3F">
        <w:rPr>
          <w:rFonts w:ascii="Arial" w:hAnsi="Arial" w:cs="Arial"/>
          <w:color w:val="000000" w:themeColor="text1"/>
          <w:sz w:val="24"/>
          <w:szCs w:val="24"/>
          <w:lang w:val="es-ES"/>
        </w:rPr>
        <w:t xml:space="preserve"> es la superficie de la Tierra que conforma la corteza terrestre donde viven una gran</w:t>
      </w:r>
      <w:r>
        <w:rPr>
          <w:rFonts w:ascii="Arial" w:hAnsi="Arial" w:cs="Arial"/>
          <w:color w:val="000000" w:themeColor="text1"/>
          <w:sz w:val="24"/>
          <w:szCs w:val="24"/>
          <w:lang w:val="es-ES"/>
        </w:rPr>
        <w:t xml:space="preserve"> </w:t>
      </w:r>
      <w:r w:rsidRPr="00020D3F">
        <w:rPr>
          <w:rFonts w:ascii="Arial" w:hAnsi="Arial" w:cs="Arial"/>
          <w:color w:val="000000" w:themeColor="text1"/>
          <w:sz w:val="24"/>
          <w:szCs w:val="24"/>
          <w:lang w:val="es-ES"/>
        </w:rPr>
        <w:t xml:space="preserve">cantidad de seres vivos, y de donde las plantas extraen los nutrientes necesarios para vivir. Está conformado principalmente de material biológico, </w:t>
      </w:r>
      <w:r w:rsidRPr="00020D3F">
        <w:rPr>
          <w:rFonts w:ascii="Arial" w:hAnsi="Arial" w:cs="Arial"/>
          <w:color w:val="000000" w:themeColor="text1"/>
          <w:sz w:val="24"/>
          <w:szCs w:val="24"/>
          <w:lang w:val="es-ES"/>
        </w:rPr>
        <w:lastRenderedPageBreak/>
        <w:t>producto de las actividades de los seres vivos sobre su superficie, y de todo tipo de material geológico que han ido transformándose por agentes como los vientos, el agua y el movimiento de los animales.</w:t>
      </w:r>
    </w:p>
    <w:p w:rsidR="00020D3F" w:rsidRPr="00020D3F" w:rsidRDefault="00020D3F" w:rsidP="00020D3F">
      <w:pPr>
        <w:pStyle w:val="Sinespaciado"/>
        <w:jc w:val="both"/>
        <w:rPr>
          <w:rFonts w:ascii="Arial" w:hAnsi="Arial" w:cs="Arial"/>
          <w:color w:val="000000" w:themeColor="text1"/>
          <w:sz w:val="24"/>
          <w:szCs w:val="24"/>
          <w:lang w:val="es-ES"/>
        </w:rPr>
      </w:pPr>
    </w:p>
    <w:p w:rsidR="00020D3F" w:rsidRPr="00020D3F" w:rsidRDefault="00020D3F" w:rsidP="00020D3F">
      <w:pPr>
        <w:pStyle w:val="Sinespaciado"/>
        <w:jc w:val="both"/>
        <w:rPr>
          <w:rFonts w:ascii="Arial" w:hAnsi="Arial" w:cs="Arial"/>
          <w:color w:val="000000" w:themeColor="text1"/>
          <w:sz w:val="24"/>
          <w:szCs w:val="24"/>
          <w:lang w:val="es-ES"/>
        </w:rPr>
      </w:pPr>
      <w:r w:rsidRPr="00020D3F">
        <w:rPr>
          <w:rFonts w:ascii="Arial" w:hAnsi="Arial" w:cs="Arial"/>
          <w:b/>
          <w:color w:val="000000" w:themeColor="text1"/>
          <w:sz w:val="24"/>
          <w:szCs w:val="24"/>
          <w:lang w:val="es-ES"/>
        </w:rPr>
        <w:t>El agua:</w:t>
      </w:r>
      <w:r w:rsidRPr="00020D3F">
        <w:rPr>
          <w:rFonts w:ascii="Arial" w:hAnsi="Arial" w:cs="Arial"/>
          <w:color w:val="000000" w:themeColor="text1"/>
          <w:sz w:val="24"/>
          <w:szCs w:val="24"/>
          <w:lang w:val="es-ES"/>
        </w:rPr>
        <w:t xml:space="preserve"> es el líquido vital, y como tal es indispensable para la subsistencia de todas las formas de vida. Constituye el 80% del cuerpo de la mayoría de organismos y posibilita el funcionamiento de los seres vivos ya que interviene en una gran variedad de procesos metabólicos y tiene un papel fundamental en la fotosíntesis de las plantas. Al cubrir una gran parte de la superficie de nuestro planeta, es el hábitat de muchas especies vegetales y animales, mientras que los ríos, lagos, lagunas, humedales y acuíferos subterráneos son las fuentes de agua de las que se benefician los seres vivos terrestres.</w:t>
      </w:r>
    </w:p>
    <w:p w:rsidR="00020D3F" w:rsidRDefault="00020D3F" w:rsidP="00020D3F">
      <w:pPr>
        <w:pStyle w:val="Sinespaciado"/>
        <w:jc w:val="both"/>
        <w:rPr>
          <w:rFonts w:ascii="Arial" w:hAnsi="Arial" w:cs="Arial"/>
          <w:color w:val="000000" w:themeColor="text1"/>
          <w:sz w:val="24"/>
          <w:szCs w:val="24"/>
          <w:lang w:val="es-ES"/>
        </w:rPr>
      </w:pPr>
    </w:p>
    <w:p w:rsidR="00020D3F" w:rsidRDefault="00020D3F" w:rsidP="00020D3F">
      <w:pPr>
        <w:pStyle w:val="Sinespaciado"/>
        <w:jc w:val="both"/>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1E628436">
            <wp:extent cx="5857875" cy="22955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75" cy="2295525"/>
                    </a:xfrm>
                    <a:prstGeom prst="rect">
                      <a:avLst/>
                    </a:prstGeom>
                    <a:noFill/>
                  </pic:spPr>
                </pic:pic>
              </a:graphicData>
            </a:graphic>
          </wp:inline>
        </w:drawing>
      </w:r>
    </w:p>
    <w:p w:rsidR="001250E9" w:rsidRDefault="001250E9" w:rsidP="00020D3F">
      <w:pPr>
        <w:pStyle w:val="Sinespaciado"/>
        <w:jc w:val="both"/>
        <w:rPr>
          <w:rFonts w:ascii="Arial" w:hAnsi="Arial" w:cs="Arial"/>
          <w:color w:val="000000" w:themeColor="text1"/>
          <w:sz w:val="24"/>
          <w:szCs w:val="24"/>
          <w:lang w:val="es-ES"/>
        </w:rPr>
      </w:pPr>
    </w:p>
    <w:p w:rsidR="001250E9" w:rsidRDefault="001250E9" w:rsidP="006577AC">
      <w:pPr>
        <w:pStyle w:val="Sinespaciado"/>
        <w:numPr>
          <w:ilvl w:val="0"/>
          <w:numId w:val="1"/>
        </w:numPr>
        <w:jc w:val="both"/>
        <w:rPr>
          <w:rFonts w:ascii="Arial" w:hAnsi="Arial" w:cs="Arial"/>
          <w:color w:val="000000" w:themeColor="text1"/>
          <w:sz w:val="24"/>
          <w:szCs w:val="24"/>
          <w:lang w:val="es-ES"/>
        </w:rPr>
      </w:pPr>
      <w:r w:rsidRPr="001250E9">
        <w:rPr>
          <w:rFonts w:ascii="Arial" w:hAnsi="Arial" w:cs="Arial"/>
          <w:color w:val="000000" w:themeColor="text1"/>
          <w:sz w:val="24"/>
          <w:szCs w:val="24"/>
          <w:lang w:val="es-ES"/>
        </w:rPr>
        <w:t>¿Por qué son importantes los factores abióticos</w:t>
      </w:r>
      <w:r>
        <w:rPr>
          <w:rFonts w:ascii="Arial" w:hAnsi="Arial" w:cs="Arial"/>
          <w:color w:val="000000" w:themeColor="text1"/>
          <w:sz w:val="24"/>
          <w:szCs w:val="24"/>
          <w:lang w:val="es-ES"/>
        </w:rPr>
        <w:t>?</w:t>
      </w:r>
    </w:p>
    <w:p w:rsidR="001250E9" w:rsidRDefault="001250E9" w:rsidP="001250E9">
      <w:pPr>
        <w:pStyle w:val="Sinespaciado"/>
        <w:jc w:val="both"/>
        <w:rPr>
          <w:rFonts w:ascii="Arial" w:hAnsi="Arial" w:cs="Arial"/>
          <w:color w:val="000000" w:themeColor="text1"/>
          <w:sz w:val="24"/>
          <w:szCs w:val="24"/>
          <w:lang w:val="es-ES"/>
        </w:rPr>
      </w:pPr>
      <w:r>
        <w:rPr>
          <w:noProof/>
        </w:rPr>
        <mc:AlternateContent>
          <mc:Choice Requires="wps">
            <w:drawing>
              <wp:anchor distT="0" distB="0" distL="114300" distR="114300" simplePos="0" relativeHeight="251667456" behindDoc="0" locked="0" layoutInCell="1" allowOverlap="1" wp14:anchorId="5D56F2DB" wp14:editId="6BAFA761">
                <wp:simplePos x="0" y="0"/>
                <wp:positionH relativeFrom="margin">
                  <wp:align>right</wp:align>
                </wp:positionH>
                <wp:positionV relativeFrom="paragraph">
                  <wp:posOffset>346710</wp:posOffset>
                </wp:positionV>
                <wp:extent cx="5608955" cy="2381250"/>
                <wp:effectExtent l="0" t="0" r="10795" b="1905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5608955" cy="2381250"/>
                        </a:xfrm>
                        <a:prstGeom prst="rect">
                          <a:avLst/>
                        </a:prstGeom>
                        <a:noFill/>
                        <a:ln w="6350">
                          <a:solidFill>
                            <a:prstClr val="black"/>
                          </a:solidFill>
                        </a:ln>
                      </wps:spPr>
                      <wps:txbx>
                        <w:txbxContent>
                          <w:p w:rsidR="001250E9" w:rsidRPr="00AE0E6C" w:rsidRDefault="001250E9" w:rsidP="00AE0E6C">
                            <w:pPr>
                              <w:pStyle w:val="Sinespaciado"/>
                              <w:jc w:val="both"/>
                              <w:rPr>
                                <w:rFonts w:ascii="Arial" w:hAnsi="Arial" w:cs="Arial"/>
                                <w:color w:val="000000" w:themeColor="text1"/>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6F2DB" id="Cuadro de texto 27" o:spid="_x0000_s1031" type="#_x0000_t202" style="position:absolute;left:0;text-align:left;margin-left:390.45pt;margin-top:27.3pt;width:441.65pt;height:18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" filled="f" strokeweight=".5pt">
                <v:textbox>
                  <w:txbxContent>
                    <w:p w:rsidR="001250E9" w:rsidRPr="00AE0E6C" w:rsidRDefault="001250E9" w:rsidP="00AE0E6C">
                      <w:pPr>
                        <w:pStyle w:val="Sinespaciado"/>
                        <w:jc w:val="both"/>
                        <w:rPr>
                          <w:rFonts w:ascii="Arial" w:hAnsi="Arial" w:cs="Arial"/>
                          <w:color w:val="000000" w:themeColor="text1"/>
                          <w:sz w:val="24"/>
                          <w:szCs w:val="24"/>
                          <w:lang w:val="es-ES"/>
                        </w:rPr>
                      </w:pPr>
                    </w:p>
                  </w:txbxContent>
                </v:textbox>
                <w10:wrap type="square" anchorx="margin"/>
              </v:shape>
            </w:pict>
          </mc:Fallback>
        </mc:AlternateContent>
      </w:r>
    </w:p>
    <w:p w:rsidR="001250E9" w:rsidRPr="001250E9" w:rsidRDefault="001250E9" w:rsidP="001250E9">
      <w:pPr>
        <w:pStyle w:val="Sinespaciado"/>
        <w:jc w:val="both"/>
        <w:rPr>
          <w:rFonts w:ascii="Arial" w:hAnsi="Arial" w:cs="Arial"/>
          <w:b/>
          <w:color w:val="000000" w:themeColor="text1"/>
          <w:sz w:val="24"/>
          <w:szCs w:val="24"/>
          <w:lang w:val="es-ES"/>
        </w:rPr>
      </w:pPr>
      <w:r w:rsidRPr="001250E9">
        <w:rPr>
          <w:rFonts w:ascii="Arial" w:hAnsi="Arial" w:cs="Arial"/>
          <w:b/>
          <w:color w:val="000000" w:themeColor="text1"/>
          <w:sz w:val="24"/>
          <w:szCs w:val="24"/>
          <w:lang w:val="es-ES"/>
        </w:rPr>
        <w:lastRenderedPageBreak/>
        <w:t>Componentes bióticos (Biocenosis)</w:t>
      </w:r>
    </w:p>
    <w:p w:rsidR="001250E9" w:rsidRPr="001250E9" w:rsidRDefault="001250E9" w:rsidP="001250E9">
      <w:pPr>
        <w:pStyle w:val="Sinespaciado"/>
        <w:jc w:val="both"/>
        <w:rPr>
          <w:rFonts w:ascii="Arial" w:hAnsi="Arial" w:cs="Arial"/>
          <w:b/>
          <w:color w:val="000000" w:themeColor="text1"/>
          <w:sz w:val="24"/>
          <w:szCs w:val="24"/>
          <w:lang w:val="es-ES"/>
        </w:rPr>
      </w:pPr>
    </w:p>
    <w:p w:rsidR="001250E9" w:rsidRPr="001250E9" w:rsidRDefault="001250E9" w:rsidP="001250E9">
      <w:pPr>
        <w:jc w:val="both"/>
        <w:rPr>
          <w:rFonts w:ascii="Arial" w:hAnsi="Arial" w:cs="Arial"/>
          <w:color w:val="000000" w:themeColor="text1"/>
          <w:sz w:val="24"/>
          <w:szCs w:val="24"/>
          <w:lang w:val="es-ES"/>
        </w:rPr>
      </w:pPr>
      <w:r w:rsidRPr="001250E9">
        <w:rPr>
          <w:rFonts w:ascii="Arial" w:hAnsi="Arial" w:cs="Arial"/>
          <w:color w:val="000000" w:themeColor="text1"/>
          <w:sz w:val="24"/>
          <w:szCs w:val="24"/>
          <w:lang w:val="es-ES"/>
        </w:rPr>
        <w:t>Los factores bióticos son todos los organismos vivos de un ecosistema. La flora (los organismos vegetales como hierbas, arbustos y árboles) y la fauna (todos los animales vertebrados e invertebrados) forman parte de este componente. Adicionalmente encontramos otros seres vivos como hongos, protozoos y bacterias.</w:t>
      </w:r>
    </w:p>
    <w:p w:rsidR="001250E9" w:rsidRPr="001250E9" w:rsidRDefault="001250E9" w:rsidP="001250E9">
      <w:pPr>
        <w:pStyle w:val="Sinespaciado"/>
        <w:jc w:val="both"/>
        <w:rPr>
          <w:rFonts w:ascii="Arial" w:hAnsi="Arial" w:cs="Arial"/>
          <w:b/>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520DD836">
            <wp:extent cx="5810250" cy="27051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0" cy="2705100"/>
                    </a:xfrm>
                    <a:prstGeom prst="rect">
                      <a:avLst/>
                    </a:prstGeom>
                    <a:noFill/>
                  </pic:spPr>
                </pic:pic>
              </a:graphicData>
            </a:graphic>
          </wp:inline>
        </w:drawing>
      </w: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6577AC">
      <w:pPr>
        <w:pStyle w:val="Sinespaciado"/>
        <w:numPr>
          <w:ilvl w:val="0"/>
          <w:numId w:val="1"/>
        </w:numPr>
        <w:jc w:val="both"/>
        <w:rPr>
          <w:rFonts w:ascii="Arial" w:hAnsi="Arial" w:cs="Arial"/>
          <w:color w:val="000000" w:themeColor="text1"/>
          <w:sz w:val="24"/>
          <w:szCs w:val="24"/>
          <w:lang w:val="es-ES"/>
        </w:rPr>
      </w:pPr>
      <w:r w:rsidRPr="001250E9">
        <w:rPr>
          <w:rFonts w:ascii="Arial" w:hAnsi="Arial" w:cs="Arial"/>
          <w:color w:val="000000" w:themeColor="text1"/>
          <w:sz w:val="24"/>
          <w:szCs w:val="24"/>
          <w:lang w:val="es-ES"/>
        </w:rPr>
        <w:t xml:space="preserve"> Escribe la diferencia entre factores bióticos y abióticos</w:t>
      </w:r>
    </w:p>
    <w:p w:rsidR="001250E9" w:rsidRDefault="001250E9" w:rsidP="001250E9">
      <w:pPr>
        <w:pStyle w:val="Sinespaciado"/>
        <w:jc w:val="both"/>
        <w:rPr>
          <w:rFonts w:ascii="Arial" w:hAnsi="Arial" w:cs="Arial"/>
          <w:color w:val="000000" w:themeColor="text1"/>
          <w:sz w:val="24"/>
          <w:szCs w:val="24"/>
          <w:lang w:val="es-ES"/>
        </w:rPr>
      </w:pPr>
      <w:r>
        <w:rPr>
          <w:rFonts w:ascii="Arial" w:hAnsi="Arial" w:cs="Arial"/>
          <w:noProof/>
          <w:color w:val="000000" w:themeColor="text1"/>
          <w:sz w:val="24"/>
          <w:szCs w:val="24"/>
        </w:rPr>
        <mc:AlternateContent>
          <mc:Choice Requires="wps">
            <w:drawing>
              <wp:anchor distT="0" distB="0" distL="114300" distR="114300" simplePos="0" relativeHeight="251668480" behindDoc="0" locked="0" layoutInCell="1" allowOverlap="1">
                <wp:simplePos x="0" y="0"/>
                <wp:positionH relativeFrom="column">
                  <wp:posOffset>-3810</wp:posOffset>
                </wp:positionH>
                <wp:positionV relativeFrom="paragraph">
                  <wp:posOffset>175895</wp:posOffset>
                </wp:positionV>
                <wp:extent cx="5608955" cy="2733675"/>
                <wp:effectExtent l="0" t="0" r="10795" b="28575"/>
                <wp:wrapNone/>
                <wp:docPr id="29" name="Cuadro de texto 29"/>
                <wp:cNvGraphicFramePr/>
                <a:graphic xmlns:a="http://schemas.openxmlformats.org/drawingml/2006/main">
                  <a:graphicData uri="http://schemas.microsoft.com/office/word/2010/wordprocessingShape">
                    <wps:wsp>
                      <wps:cNvSpPr txBox="1"/>
                      <wps:spPr>
                        <a:xfrm>
                          <a:off x="0" y="0"/>
                          <a:ext cx="5608955" cy="2733675"/>
                        </a:xfrm>
                        <a:prstGeom prst="rect">
                          <a:avLst/>
                        </a:prstGeom>
                        <a:solidFill>
                          <a:schemeClr val="lt1"/>
                        </a:solidFill>
                        <a:ln w="6350">
                          <a:solidFill>
                            <a:prstClr val="black"/>
                          </a:solidFill>
                        </a:ln>
                      </wps:spPr>
                      <wps:txbx>
                        <w:txbxContent>
                          <w:p w:rsidR="001250E9" w:rsidRDefault="00125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9" o:spid="_x0000_s1032" type="#_x0000_t202" style="position:absolute;left:0;text-align:left;margin-left:-.3pt;margin-top:13.85pt;width:441.65pt;height:215.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" fillcolor="white [3201]" strokeweight=".5pt">
                <v:textbox>
                  <w:txbxContent>
                    <w:p w:rsidR="001250E9" w:rsidRDefault="001250E9"/>
                  </w:txbxContent>
                </v:textbox>
              </v:shape>
            </w:pict>
          </mc:Fallback>
        </mc:AlternateContent>
      </w: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1250E9">
      <w:pPr>
        <w:pStyle w:val="Sinespaciado"/>
        <w:jc w:val="both"/>
        <w:rPr>
          <w:rFonts w:ascii="Arial" w:hAnsi="Arial" w:cs="Arial"/>
          <w:color w:val="000000" w:themeColor="text1"/>
          <w:sz w:val="24"/>
          <w:szCs w:val="24"/>
          <w:lang w:val="es-ES"/>
        </w:rPr>
      </w:pPr>
    </w:p>
    <w:p w:rsidR="001250E9" w:rsidRDefault="001250E9" w:rsidP="006577AC">
      <w:pPr>
        <w:pStyle w:val="Sinespaciado"/>
        <w:numPr>
          <w:ilvl w:val="0"/>
          <w:numId w:val="1"/>
        </w:numPr>
        <w:jc w:val="both"/>
        <w:rPr>
          <w:rFonts w:ascii="Arial" w:hAnsi="Arial" w:cs="Arial"/>
          <w:color w:val="000000" w:themeColor="text1"/>
          <w:sz w:val="24"/>
          <w:szCs w:val="24"/>
          <w:lang w:val="es-ES"/>
        </w:rPr>
      </w:pPr>
      <w:r w:rsidRPr="001250E9">
        <w:rPr>
          <w:rFonts w:ascii="Arial" w:hAnsi="Arial" w:cs="Arial"/>
          <w:color w:val="000000" w:themeColor="text1"/>
          <w:sz w:val="24"/>
          <w:szCs w:val="24"/>
          <w:lang w:val="es-ES"/>
        </w:rPr>
        <w:t>¿Por qué es importante los factores abióticos para la existencia de los bióticos?</w:t>
      </w: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1250E9">
      <w:pPr>
        <w:pStyle w:val="Sinespaciado"/>
        <w:ind w:left="720"/>
        <w:jc w:val="both"/>
        <w:rPr>
          <w:rFonts w:ascii="Arial" w:hAnsi="Arial" w:cs="Arial"/>
          <w:color w:val="000000" w:themeColor="text1"/>
          <w:sz w:val="24"/>
          <w:szCs w:val="24"/>
          <w:lang w:val="es-ES"/>
        </w:rPr>
      </w:pPr>
      <w:r>
        <w:rPr>
          <w:rFonts w:ascii="Arial" w:hAnsi="Arial" w:cs="Arial"/>
          <w:noProof/>
          <w:color w:val="000000" w:themeColor="text1"/>
          <w:sz w:val="24"/>
          <w:szCs w:val="24"/>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107950</wp:posOffset>
                </wp:positionV>
                <wp:extent cx="5676900" cy="2571750"/>
                <wp:effectExtent l="0" t="0" r="19050" b="19050"/>
                <wp:wrapNone/>
                <wp:docPr id="30" name="Cuadro de texto 30"/>
                <wp:cNvGraphicFramePr/>
                <a:graphic xmlns:a="http://schemas.openxmlformats.org/drawingml/2006/main">
                  <a:graphicData uri="http://schemas.microsoft.com/office/word/2010/wordprocessingShape">
                    <wps:wsp>
                      <wps:cNvSpPr txBox="1"/>
                      <wps:spPr>
                        <a:xfrm>
                          <a:off x="0" y="0"/>
                          <a:ext cx="5676900" cy="2571750"/>
                        </a:xfrm>
                        <a:prstGeom prst="rect">
                          <a:avLst/>
                        </a:prstGeom>
                        <a:solidFill>
                          <a:schemeClr val="lt1"/>
                        </a:solidFill>
                        <a:ln w="6350">
                          <a:solidFill>
                            <a:prstClr val="black"/>
                          </a:solidFill>
                        </a:ln>
                      </wps:spPr>
                      <wps:txbx>
                        <w:txbxContent>
                          <w:p w:rsidR="001250E9" w:rsidRDefault="00125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0" o:spid="_x0000_s1033" type="#_x0000_t202" style="position:absolute;left:0;text-align:left;margin-left:0;margin-top:8.5pt;width:447pt;height:202.5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" fillcolor="white [3201]" strokeweight=".5pt">
                <v:textbox>
                  <w:txbxContent>
                    <w:p w:rsidR="001250E9" w:rsidRDefault="001250E9"/>
                  </w:txbxContent>
                </v:textbox>
                <w10:wrap anchorx="margin"/>
              </v:shape>
            </w:pict>
          </mc:Fallback>
        </mc:AlternateContent>
      </w: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1250E9">
      <w:pPr>
        <w:pStyle w:val="Sinespaciado"/>
        <w:ind w:left="720"/>
        <w:jc w:val="both"/>
        <w:rPr>
          <w:rFonts w:ascii="Arial" w:hAnsi="Arial" w:cs="Arial"/>
          <w:color w:val="000000" w:themeColor="text1"/>
          <w:sz w:val="24"/>
          <w:szCs w:val="24"/>
          <w:lang w:val="es-ES"/>
        </w:rPr>
      </w:pPr>
    </w:p>
    <w:p w:rsidR="001250E9" w:rsidRDefault="001250E9" w:rsidP="006577AC">
      <w:pPr>
        <w:pStyle w:val="Sinespaciado"/>
        <w:numPr>
          <w:ilvl w:val="0"/>
          <w:numId w:val="1"/>
        </w:numPr>
        <w:jc w:val="both"/>
        <w:rPr>
          <w:rFonts w:ascii="Arial" w:hAnsi="Arial" w:cs="Arial"/>
          <w:color w:val="000000" w:themeColor="text1"/>
          <w:sz w:val="24"/>
          <w:szCs w:val="24"/>
          <w:lang w:val="es-ES"/>
        </w:rPr>
      </w:pPr>
      <w:r w:rsidRPr="001250E9">
        <w:rPr>
          <w:rFonts w:ascii="Arial" w:hAnsi="Arial" w:cs="Arial"/>
          <w:color w:val="000000" w:themeColor="text1"/>
          <w:sz w:val="24"/>
          <w:szCs w:val="24"/>
          <w:lang w:val="es-ES"/>
        </w:rPr>
        <w:t>En el siguiente recuadro, escribe 5 factores bióticos y 5 abióticos.</w:t>
      </w:r>
    </w:p>
    <w:p w:rsidR="003A4C7F" w:rsidRDefault="003A4C7F" w:rsidP="003A4C7F">
      <w:pPr>
        <w:pStyle w:val="Sinespaciado"/>
        <w:ind w:left="720"/>
        <w:jc w:val="both"/>
        <w:rPr>
          <w:rFonts w:ascii="Arial" w:hAnsi="Arial" w:cs="Arial"/>
          <w:color w:val="000000" w:themeColor="text1"/>
          <w:sz w:val="24"/>
          <w:szCs w:val="24"/>
          <w:lang w:val="es-ES"/>
        </w:rPr>
      </w:pPr>
    </w:p>
    <w:tbl>
      <w:tblPr>
        <w:tblStyle w:val="Tablaconcuadrcula"/>
        <w:tblW w:w="9006" w:type="dxa"/>
        <w:tblInd w:w="-5" w:type="dxa"/>
        <w:tblLook w:val="04A0" w:firstRow="1" w:lastRow="0" w:firstColumn="1" w:lastColumn="0" w:noHBand="0" w:noVBand="1"/>
      </w:tblPr>
      <w:tblGrid>
        <w:gridCol w:w="4503"/>
        <w:gridCol w:w="4503"/>
      </w:tblGrid>
      <w:tr w:rsidR="003A4C7F" w:rsidRPr="00EF52C0" w:rsidTr="003A4C7F">
        <w:trPr>
          <w:trHeight w:val="4646"/>
        </w:trPr>
        <w:tc>
          <w:tcPr>
            <w:tcW w:w="4503" w:type="dxa"/>
          </w:tcPr>
          <w:p w:rsidR="003A4C7F" w:rsidRDefault="003A4C7F" w:rsidP="001250E9">
            <w:pPr>
              <w:pStyle w:val="Sinespaciado"/>
              <w:jc w:val="both"/>
              <w:rPr>
                <w:rFonts w:ascii="Arial" w:hAnsi="Arial" w:cs="Arial"/>
                <w:color w:val="000000" w:themeColor="text1"/>
                <w:sz w:val="24"/>
                <w:szCs w:val="24"/>
                <w:lang w:val="es-ES"/>
              </w:rPr>
            </w:pPr>
          </w:p>
        </w:tc>
        <w:tc>
          <w:tcPr>
            <w:tcW w:w="4503" w:type="dxa"/>
          </w:tcPr>
          <w:p w:rsidR="003A4C7F" w:rsidRDefault="003A4C7F" w:rsidP="001250E9">
            <w:pPr>
              <w:pStyle w:val="Sinespaciado"/>
              <w:jc w:val="both"/>
              <w:rPr>
                <w:rFonts w:ascii="Arial" w:hAnsi="Arial" w:cs="Arial"/>
                <w:color w:val="000000" w:themeColor="text1"/>
                <w:sz w:val="24"/>
                <w:szCs w:val="24"/>
                <w:lang w:val="es-ES"/>
              </w:rPr>
            </w:pPr>
          </w:p>
        </w:tc>
      </w:tr>
    </w:tbl>
    <w:p w:rsidR="001250E9" w:rsidRDefault="001250E9" w:rsidP="001250E9">
      <w:pPr>
        <w:pStyle w:val="Sinespaciado"/>
        <w:ind w:left="720"/>
        <w:jc w:val="both"/>
        <w:rPr>
          <w:rFonts w:ascii="Arial" w:hAnsi="Arial" w:cs="Arial"/>
          <w:color w:val="000000" w:themeColor="text1"/>
          <w:sz w:val="24"/>
          <w:szCs w:val="24"/>
          <w:lang w:val="es-ES"/>
        </w:rPr>
      </w:pPr>
    </w:p>
    <w:p w:rsidR="003A4C7F" w:rsidRDefault="003A4C7F" w:rsidP="001250E9">
      <w:pPr>
        <w:pStyle w:val="Sinespaciado"/>
        <w:ind w:left="720"/>
        <w:jc w:val="both"/>
        <w:rPr>
          <w:rFonts w:ascii="Arial" w:hAnsi="Arial" w:cs="Arial"/>
          <w:color w:val="000000" w:themeColor="text1"/>
          <w:sz w:val="24"/>
          <w:szCs w:val="24"/>
          <w:lang w:val="es-ES"/>
        </w:rPr>
      </w:pPr>
    </w:p>
    <w:p w:rsidR="003A4C7F" w:rsidRDefault="003A4C7F" w:rsidP="001250E9">
      <w:pPr>
        <w:pStyle w:val="Sinespaciado"/>
        <w:ind w:left="720"/>
        <w:jc w:val="both"/>
        <w:rPr>
          <w:rFonts w:ascii="Arial" w:hAnsi="Arial" w:cs="Arial"/>
          <w:color w:val="000000" w:themeColor="text1"/>
          <w:sz w:val="24"/>
          <w:szCs w:val="24"/>
          <w:lang w:val="es-ES"/>
        </w:rPr>
      </w:pPr>
    </w:p>
    <w:p w:rsidR="00516C2A" w:rsidRPr="00516C2A" w:rsidRDefault="00516C2A" w:rsidP="00516C2A">
      <w:pPr>
        <w:pStyle w:val="Sinespaciado"/>
        <w:jc w:val="both"/>
        <w:rPr>
          <w:rFonts w:ascii="Arial" w:hAnsi="Arial" w:cs="Arial"/>
          <w:b/>
          <w:color w:val="000000" w:themeColor="text1"/>
          <w:sz w:val="24"/>
          <w:szCs w:val="24"/>
          <w:lang w:val="es-ES"/>
        </w:rPr>
      </w:pPr>
    </w:p>
    <w:p w:rsidR="003A4C7F" w:rsidRDefault="00516C2A" w:rsidP="00516C2A">
      <w:pPr>
        <w:pStyle w:val="Sinespaciado"/>
        <w:jc w:val="both"/>
        <w:rPr>
          <w:rFonts w:ascii="Arial" w:hAnsi="Arial" w:cs="Arial"/>
          <w:b/>
          <w:color w:val="000000" w:themeColor="text1"/>
          <w:sz w:val="24"/>
          <w:szCs w:val="24"/>
          <w:lang w:val="es-ES"/>
        </w:rPr>
      </w:pPr>
      <w:r w:rsidRPr="00516C2A">
        <w:rPr>
          <w:rFonts w:ascii="Arial" w:hAnsi="Arial" w:cs="Arial"/>
          <w:b/>
          <w:color w:val="000000" w:themeColor="text1"/>
          <w:sz w:val="24"/>
          <w:szCs w:val="24"/>
          <w:lang w:val="es-ES"/>
        </w:rPr>
        <w:t xml:space="preserve">SECCION 4:  RELACIONES ENTRE LOS ORGANISMOS DE UNA COMUNIDAD </w:t>
      </w:r>
    </w:p>
    <w:p w:rsidR="00516C2A" w:rsidRDefault="00516C2A" w:rsidP="00516C2A">
      <w:pPr>
        <w:pStyle w:val="Sinespaciado"/>
        <w:jc w:val="both"/>
        <w:rPr>
          <w:rFonts w:ascii="Arial" w:hAnsi="Arial" w:cs="Arial"/>
          <w:b/>
          <w:color w:val="000000" w:themeColor="text1"/>
          <w:sz w:val="24"/>
          <w:szCs w:val="24"/>
          <w:lang w:val="es-ES"/>
        </w:rPr>
      </w:pPr>
    </w:p>
    <w:p w:rsidR="00516C2A" w:rsidRDefault="00516C2A" w:rsidP="00516C2A">
      <w:pPr>
        <w:pStyle w:val="Sinespaciado"/>
        <w:jc w:val="center"/>
        <w:rPr>
          <w:rFonts w:ascii="Arial" w:hAnsi="Arial" w:cs="Arial"/>
          <w:b/>
          <w:color w:val="000000" w:themeColor="text1"/>
          <w:sz w:val="24"/>
          <w:szCs w:val="24"/>
          <w:lang w:val="es-ES"/>
        </w:rPr>
      </w:pPr>
      <w:r>
        <w:rPr>
          <w:rFonts w:ascii="Arial" w:hAnsi="Arial" w:cs="Arial"/>
          <w:b/>
          <w:noProof/>
          <w:color w:val="000000" w:themeColor="text1"/>
          <w:sz w:val="24"/>
          <w:szCs w:val="24"/>
        </w:rPr>
        <w:drawing>
          <wp:inline distT="0" distB="0" distL="0" distR="0" wp14:anchorId="3EBF7805">
            <wp:extent cx="5638800" cy="6067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0" cy="6067425"/>
                    </a:xfrm>
                    <a:prstGeom prst="rect">
                      <a:avLst/>
                    </a:prstGeom>
                    <a:noFill/>
                  </pic:spPr>
                </pic:pic>
              </a:graphicData>
            </a:graphic>
          </wp:inline>
        </w:drawing>
      </w:r>
    </w:p>
    <w:p w:rsidR="00516C2A" w:rsidRDefault="00516C2A" w:rsidP="00516C2A">
      <w:pPr>
        <w:pStyle w:val="Sinespaciado"/>
        <w:jc w:val="center"/>
        <w:rPr>
          <w:rFonts w:ascii="Arial" w:hAnsi="Arial" w:cs="Arial"/>
          <w:b/>
          <w:color w:val="000000" w:themeColor="text1"/>
          <w:sz w:val="24"/>
          <w:szCs w:val="24"/>
          <w:lang w:val="es-ES"/>
        </w:rPr>
      </w:pPr>
    </w:p>
    <w:p w:rsidR="00516C2A" w:rsidRDefault="00516C2A" w:rsidP="00516C2A">
      <w:pPr>
        <w:pStyle w:val="Sinespaciado"/>
        <w:jc w:val="center"/>
        <w:rPr>
          <w:rFonts w:ascii="Arial" w:hAnsi="Arial" w:cs="Arial"/>
          <w:b/>
          <w:color w:val="000000" w:themeColor="text1"/>
          <w:sz w:val="24"/>
          <w:szCs w:val="24"/>
          <w:lang w:val="es-ES"/>
        </w:rPr>
      </w:pPr>
    </w:p>
    <w:p w:rsidR="00516C2A" w:rsidRDefault="00516C2A" w:rsidP="00516C2A">
      <w:pPr>
        <w:pStyle w:val="Sinespaciado"/>
        <w:jc w:val="center"/>
        <w:rPr>
          <w:rFonts w:ascii="Arial" w:hAnsi="Arial" w:cs="Arial"/>
          <w:b/>
          <w:color w:val="000000" w:themeColor="text1"/>
          <w:sz w:val="24"/>
          <w:szCs w:val="24"/>
          <w:lang w:val="es-ES"/>
        </w:rPr>
      </w:pPr>
    </w:p>
    <w:p w:rsidR="00516C2A" w:rsidRDefault="00516C2A" w:rsidP="00516C2A">
      <w:pPr>
        <w:pStyle w:val="Sinespaciado"/>
        <w:jc w:val="center"/>
        <w:rPr>
          <w:rFonts w:ascii="Arial" w:hAnsi="Arial" w:cs="Arial"/>
          <w:b/>
          <w:color w:val="000000" w:themeColor="text1"/>
          <w:sz w:val="24"/>
          <w:szCs w:val="24"/>
          <w:lang w:val="es-ES"/>
        </w:rPr>
      </w:pPr>
    </w:p>
    <w:p w:rsidR="00516C2A" w:rsidRDefault="00516C2A" w:rsidP="00516C2A">
      <w:pPr>
        <w:pStyle w:val="Sinespaciado"/>
        <w:jc w:val="center"/>
        <w:rPr>
          <w:rFonts w:ascii="Arial" w:hAnsi="Arial" w:cs="Arial"/>
          <w:b/>
          <w:color w:val="000000" w:themeColor="text1"/>
          <w:sz w:val="24"/>
          <w:szCs w:val="24"/>
          <w:lang w:val="es-ES"/>
        </w:rPr>
      </w:pPr>
    </w:p>
    <w:p w:rsidR="00516C2A" w:rsidRDefault="00516C2A" w:rsidP="00516C2A">
      <w:pPr>
        <w:pStyle w:val="Sinespaciado"/>
        <w:jc w:val="center"/>
        <w:rPr>
          <w:rFonts w:ascii="Arial" w:hAnsi="Arial" w:cs="Arial"/>
          <w:b/>
          <w:color w:val="000000" w:themeColor="text1"/>
          <w:sz w:val="24"/>
          <w:szCs w:val="24"/>
          <w:lang w:val="es-ES"/>
        </w:rPr>
      </w:pPr>
    </w:p>
    <w:p w:rsidR="00516C2A" w:rsidRDefault="00516C2A" w:rsidP="00516C2A">
      <w:pPr>
        <w:pStyle w:val="Sinespaciado"/>
        <w:jc w:val="center"/>
        <w:rPr>
          <w:rFonts w:ascii="Arial" w:hAnsi="Arial" w:cs="Arial"/>
          <w:b/>
          <w:color w:val="000000" w:themeColor="text1"/>
          <w:sz w:val="24"/>
          <w:szCs w:val="24"/>
          <w:lang w:val="es-ES"/>
        </w:rPr>
      </w:pPr>
    </w:p>
    <w:p w:rsidR="00516C2A" w:rsidRDefault="00516C2A" w:rsidP="006577AC">
      <w:pPr>
        <w:pStyle w:val="Sinespaciado"/>
        <w:numPr>
          <w:ilvl w:val="0"/>
          <w:numId w:val="1"/>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Desarrolle las sopas de letras y encuentre las siguientes palabras: </w:t>
      </w:r>
    </w:p>
    <w:p w:rsidR="00516C2A" w:rsidRDefault="00516C2A" w:rsidP="00516C2A">
      <w:pPr>
        <w:pStyle w:val="Sinespaciado"/>
        <w:jc w:val="both"/>
        <w:rPr>
          <w:rFonts w:ascii="Arial" w:hAnsi="Arial" w:cs="Arial"/>
          <w:color w:val="000000" w:themeColor="text1"/>
          <w:sz w:val="24"/>
          <w:szCs w:val="24"/>
          <w:lang w:val="es-ES"/>
        </w:rPr>
      </w:pPr>
    </w:p>
    <w:p w:rsidR="00516C2A" w:rsidRDefault="00516C2A" w:rsidP="006577AC">
      <w:pPr>
        <w:pStyle w:val="Sinespaciado"/>
        <w:numPr>
          <w:ilvl w:val="0"/>
          <w:numId w:val="3"/>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Interespecificas </w:t>
      </w:r>
    </w:p>
    <w:p w:rsidR="00516C2A" w:rsidRDefault="00516C2A" w:rsidP="006577AC">
      <w:pPr>
        <w:pStyle w:val="Sinespaciado"/>
        <w:numPr>
          <w:ilvl w:val="0"/>
          <w:numId w:val="3"/>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Parasitismo </w:t>
      </w:r>
    </w:p>
    <w:p w:rsidR="00516C2A" w:rsidRDefault="00516C2A" w:rsidP="006577AC">
      <w:pPr>
        <w:pStyle w:val="Sinespaciado"/>
        <w:numPr>
          <w:ilvl w:val="0"/>
          <w:numId w:val="3"/>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Simbiosis </w:t>
      </w:r>
    </w:p>
    <w:p w:rsidR="00516C2A" w:rsidRDefault="00516C2A" w:rsidP="006577AC">
      <w:pPr>
        <w:pStyle w:val="Sinespaciado"/>
        <w:numPr>
          <w:ilvl w:val="0"/>
          <w:numId w:val="3"/>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Competencia </w:t>
      </w:r>
    </w:p>
    <w:p w:rsidR="00516C2A" w:rsidRDefault="00516C2A" w:rsidP="006577AC">
      <w:pPr>
        <w:pStyle w:val="Sinespaciado"/>
        <w:numPr>
          <w:ilvl w:val="0"/>
          <w:numId w:val="3"/>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Comensalismo </w:t>
      </w:r>
    </w:p>
    <w:p w:rsidR="00516C2A" w:rsidRDefault="00516C2A" w:rsidP="00516C2A">
      <w:pPr>
        <w:pStyle w:val="Sinespaciado"/>
        <w:jc w:val="both"/>
        <w:rPr>
          <w:rFonts w:ascii="Arial" w:hAnsi="Arial" w:cs="Arial"/>
          <w:color w:val="000000" w:themeColor="text1"/>
          <w:sz w:val="24"/>
          <w:szCs w:val="24"/>
          <w:lang w:val="es-ES"/>
        </w:rPr>
      </w:pPr>
    </w:p>
    <w:p w:rsidR="00516C2A" w:rsidRDefault="00516C2A" w:rsidP="00516C2A">
      <w:pPr>
        <w:pStyle w:val="Sinespaciado"/>
        <w:jc w:val="both"/>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6D0318DD">
            <wp:extent cx="5534025" cy="5791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5791200"/>
                    </a:xfrm>
                    <a:prstGeom prst="rect">
                      <a:avLst/>
                    </a:prstGeom>
                    <a:noFill/>
                  </pic:spPr>
                </pic:pic>
              </a:graphicData>
            </a:graphic>
          </wp:inline>
        </w:drawing>
      </w:r>
    </w:p>
    <w:p w:rsidR="00516C2A" w:rsidRDefault="00516C2A" w:rsidP="00516C2A">
      <w:pPr>
        <w:pStyle w:val="Sinespaciado"/>
        <w:jc w:val="both"/>
        <w:rPr>
          <w:rFonts w:ascii="Arial" w:hAnsi="Arial" w:cs="Arial"/>
          <w:color w:val="000000" w:themeColor="text1"/>
          <w:sz w:val="24"/>
          <w:szCs w:val="24"/>
          <w:lang w:val="es-ES"/>
        </w:rPr>
      </w:pPr>
    </w:p>
    <w:p w:rsidR="00516C2A" w:rsidRDefault="00516C2A" w:rsidP="00516C2A">
      <w:pPr>
        <w:pStyle w:val="Sinespaciado"/>
        <w:jc w:val="both"/>
        <w:rPr>
          <w:rFonts w:ascii="Arial" w:hAnsi="Arial" w:cs="Arial"/>
          <w:color w:val="000000" w:themeColor="text1"/>
          <w:sz w:val="24"/>
          <w:szCs w:val="24"/>
          <w:lang w:val="es-ES"/>
        </w:rPr>
      </w:pPr>
    </w:p>
    <w:p w:rsidR="00516C2A" w:rsidRDefault="00516C2A" w:rsidP="006577AC">
      <w:pPr>
        <w:pStyle w:val="Sinespaciado"/>
        <w:numPr>
          <w:ilvl w:val="0"/>
          <w:numId w:val="1"/>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 Coloca al lado de cada ejemplo el tipo de relación interespecífica que corresponda </w:t>
      </w:r>
    </w:p>
    <w:p w:rsidR="00516C2A" w:rsidRDefault="00516C2A" w:rsidP="00516C2A">
      <w:pPr>
        <w:pStyle w:val="Sinespaciado"/>
        <w:jc w:val="both"/>
        <w:rPr>
          <w:rFonts w:ascii="Arial" w:hAnsi="Arial" w:cs="Arial"/>
          <w:color w:val="000000" w:themeColor="text1"/>
          <w:sz w:val="24"/>
          <w:szCs w:val="24"/>
          <w:lang w:val="es-ES"/>
        </w:rPr>
      </w:pPr>
    </w:p>
    <w:p w:rsidR="00516C2A" w:rsidRDefault="00516C2A" w:rsidP="00516C2A">
      <w:pPr>
        <w:pStyle w:val="Sinespaciado"/>
        <w:jc w:val="center"/>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6446049F">
            <wp:extent cx="5162550" cy="3581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2550" cy="3581400"/>
                    </a:xfrm>
                    <a:prstGeom prst="rect">
                      <a:avLst/>
                    </a:prstGeom>
                    <a:noFill/>
                  </pic:spPr>
                </pic:pic>
              </a:graphicData>
            </a:graphic>
          </wp:inline>
        </w:drawing>
      </w:r>
    </w:p>
    <w:p w:rsidR="00516C2A" w:rsidRPr="00516C2A" w:rsidRDefault="00516C2A" w:rsidP="00516C2A">
      <w:pPr>
        <w:pStyle w:val="Sinespaciado"/>
        <w:jc w:val="both"/>
        <w:rPr>
          <w:rFonts w:ascii="Arial" w:hAnsi="Arial" w:cs="Arial"/>
          <w:color w:val="000000" w:themeColor="text1"/>
          <w:sz w:val="24"/>
          <w:szCs w:val="24"/>
          <w:lang w:val="es-ES"/>
        </w:rPr>
      </w:pPr>
    </w:p>
    <w:sectPr w:rsidR="00516C2A" w:rsidRPr="00516C2A" w:rsidSect="00673485">
      <w:headerReference w:type="default" r:id="rId18"/>
      <w:footerReference w:type="default" r:id="rId1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C47" w:rsidRDefault="00A96C47" w:rsidP="0089048A">
      <w:pPr>
        <w:spacing w:after="0" w:line="240" w:lineRule="auto"/>
      </w:pPr>
      <w:r>
        <w:separator/>
      </w:r>
    </w:p>
  </w:endnote>
  <w:endnote w:type="continuationSeparator" w:id="0">
    <w:p w:rsidR="00A96C47" w:rsidRDefault="00A96C47" w:rsidP="00890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33814025"/>
      <w:docPartObj>
        <w:docPartGallery w:val="Page Numbers (Bottom of Page)"/>
        <w:docPartUnique/>
      </w:docPartObj>
    </w:sdtPr>
    <w:sdtEndPr>
      <w:rPr>
        <w:b/>
        <w:sz w:val="20"/>
        <w:szCs w:val="20"/>
      </w:rPr>
    </w:sdtEndPr>
    <w:sdtContent>
      <w:p w:rsidR="0089048A" w:rsidRPr="00673485" w:rsidRDefault="00673485">
        <w:pPr>
          <w:pStyle w:val="Piedepgina"/>
          <w:rPr>
            <w:b/>
            <w:sz w:val="20"/>
            <w:szCs w:val="20"/>
            <w:lang w:val="es-ES"/>
          </w:rPr>
        </w:pPr>
        <w:r w:rsidRPr="00673485">
          <w:rPr>
            <w:b/>
            <w:noProof/>
            <w:sz w:val="20"/>
            <w:szCs w:val="20"/>
          </w:rPr>
          <mc:AlternateContent>
            <mc:Choice Requires="wpg">
              <w:drawing>
                <wp:anchor distT="0" distB="0" distL="114300" distR="114300" simplePos="0" relativeHeight="251661312" behindDoc="0" locked="0" layoutInCell="1" allowOverlap="1">
                  <wp:simplePos x="0" y="0"/>
                  <wp:positionH relativeFrom="margin">
                    <wp:align>right</wp:align>
                  </wp:positionH>
                  <wp:positionV relativeFrom="page">
                    <wp:align>bottom</wp:align>
                  </wp:positionV>
                  <wp:extent cx="436880" cy="716915"/>
                  <wp:effectExtent l="7620" t="9525" r="12700" b="698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8"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73485" w:rsidRDefault="00673485">
                                <w:pPr>
                                  <w:pStyle w:val="Piedepgina"/>
                                  <w:jc w:val="center"/>
                                  <w:rPr>
                                    <w:sz w:val="16"/>
                                    <w:szCs w:val="16"/>
                                  </w:rPr>
                                </w:pPr>
                                <w:r>
                                  <w:fldChar w:fldCharType="begin"/>
                                </w:r>
                                <w:r>
                                  <w:instrText>PAGE    \* MERGEFORMAT</w:instrText>
                                </w:r>
                                <w:r>
                                  <w:fldChar w:fldCharType="separate"/>
                                </w:r>
                                <w:r w:rsidR="00EF52C0" w:rsidRPr="00EF52C0">
                                  <w:rPr>
                                    <w:noProof/>
                                    <w:sz w:val="16"/>
                                    <w:szCs w:val="16"/>
                                    <w:lang w:val="es-ES"/>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6" o:spid="_x0000_s1034" style="position:absolute;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">
                  <v:shapetype id="_x0000_t32" coordsize="21600,21600" o:spt="32" o:oned="t" path="m,l21600,21600e" filled="f">
                    <v:path arrowok="t" fillok="f" o:connecttype="none"/>
                    <o:lock v:ext="edit" shapetype="t"/>
                  </v:shapetype>
                  <v:shape id="AutoShape 77" o:spid="_x0000_s1035"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" strokecolor="#7f7f7f"/>
                  <v:rect id="Rectangle 78" o:spid="_x0000_s1036"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" filled="f" strokecolor="#7f7f7f">
                    <v:textbox>
                      <w:txbxContent>
                        <w:p w:rsidR="00673485" w:rsidRDefault="00673485">
                          <w:pPr>
                            <w:pStyle w:val="Piedepgina"/>
                            <w:jc w:val="center"/>
                            <w:rPr>
                              <w:sz w:val="16"/>
                              <w:szCs w:val="16"/>
                            </w:rPr>
                          </w:pPr>
                          <w:r>
                            <w:fldChar w:fldCharType="begin"/>
                          </w:r>
                          <w:r>
                            <w:instrText>PAGE    \* MERGEFORMAT</w:instrText>
                          </w:r>
                          <w:r>
                            <w:fldChar w:fldCharType="separate"/>
                          </w:r>
                          <w:r w:rsidR="00EF52C0" w:rsidRPr="00EF52C0">
                            <w:rPr>
                              <w:noProof/>
                              <w:sz w:val="16"/>
                              <w:szCs w:val="16"/>
                              <w:lang w:val="es-ES"/>
                            </w:rPr>
                            <w:t>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C47" w:rsidRDefault="00A96C47" w:rsidP="0089048A">
      <w:pPr>
        <w:spacing w:after="0" w:line="240" w:lineRule="auto"/>
      </w:pPr>
      <w:r>
        <w:separator/>
      </w:r>
    </w:p>
  </w:footnote>
  <w:footnote w:type="continuationSeparator" w:id="0">
    <w:p w:rsidR="00A96C47" w:rsidRDefault="00A96C47" w:rsidP="00890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94" w:type="pct"/>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4"/>
      <w:gridCol w:w="5744"/>
      <w:gridCol w:w="2359"/>
    </w:tblGrid>
    <w:tr w:rsidR="0089048A" w:rsidRPr="0089048A" w:rsidTr="0089048A">
      <w:trPr>
        <w:trHeight w:val="368"/>
      </w:trPr>
      <w:tc>
        <w:tcPr>
          <w:tcW w:w="898" w:type="pct"/>
          <w:tcBorders>
            <w:top w:val="single" w:sz="4" w:space="0" w:color="000000"/>
            <w:left w:val="single" w:sz="4" w:space="0" w:color="000000"/>
            <w:bottom w:val="single" w:sz="4" w:space="0" w:color="000000"/>
            <w:right w:val="single" w:sz="4" w:space="0" w:color="000000"/>
          </w:tcBorders>
          <w:hideMark/>
        </w:tcPr>
        <w:p w:rsidR="0089048A" w:rsidRPr="0089048A" w:rsidRDefault="0089048A" w:rsidP="0089048A">
          <w:pPr>
            <w:tabs>
              <w:tab w:val="center" w:pos="4252"/>
              <w:tab w:val="center" w:pos="4986"/>
              <w:tab w:val="left" w:pos="7635"/>
              <w:tab w:val="right" w:pos="8504"/>
            </w:tabs>
            <w:spacing w:after="0" w:line="240" w:lineRule="auto"/>
            <w:rPr>
              <w:rFonts w:ascii="Times New Roman" w:eastAsia="Times New Roman" w:hAnsi="Times New Roman" w:cs="Times New Roman"/>
              <w:b/>
              <w:sz w:val="24"/>
              <w:szCs w:val="24"/>
              <w:lang w:val="es-ES_tradnl" w:eastAsia="es-ES"/>
            </w:rPr>
          </w:pPr>
          <w:r w:rsidRPr="0089048A">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CC3F48F" wp14:editId="048A141B">
                <wp:simplePos x="0" y="0"/>
                <wp:positionH relativeFrom="margin">
                  <wp:posOffset>80010</wp:posOffset>
                </wp:positionH>
                <wp:positionV relativeFrom="paragraph">
                  <wp:posOffset>64135</wp:posOffset>
                </wp:positionV>
                <wp:extent cx="788035" cy="700405"/>
                <wp:effectExtent l="0" t="0" r="0" b="4445"/>
                <wp:wrapNone/>
                <wp:docPr id="1" name="Imagen 2" descr="escudo 16 Sept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16 Sept 2009.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8035" cy="700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08" w:type="pct"/>
          <w:tcBorders>
            <w:top w:val="single" w:sz="4" w:space="0" w:color="000000"/>
            <w:left w:val="single" w:sz="4" w:space="0" w:color="000000"/>
            <w:bottom w:val="single" w:sz="4" w:space="0" w:color="000000"/>
            <w:right w:val="single" w:sz="4" w:space="0" w:color="000000"/>
          </w:tcBorders>
          <w:vAlign w:val="center"/>
        </w:tcPr>
        <w:p w:rsidR="0089048A" w:rsidRPr="0089048A" w:rsidRDefault="0089048A" w:rsidP="0089048A">
          <w:pPr>
            <w:spacing w:after="0" w:line="240" w:lineRule="auto"/>
            <w:jc w:val="center"/>
            <w:rPr>
              <w:rFonts w:ascii="Arial" w:eastAsia="Calibri" w:hAnsi="Arial" w:cs="Arial"/>
              <w:b/>
              <w:sz w:val="18"/>
              <w:lang w:val="es-CO"/>
            </w:rPr>
          </w:pPr>
        </w:p>
        <w:p w:rsidR="0089048A" w:rsidRPr="0089048A" w:rsidRDefault="0089048A" w:rsidP="0089048A">
          <w:pPr>
            <w:spacing w:after="0" w:line="240" w:lineRule="auto"/>
            <w:jc w:val="center"/>
            <w:rPr>
              <w:rFonts w:ascii="Arial" w:eastAsia="Calibri" w:hAnsi="Arial" w:cs="Arial"/>
              <w:b/>
              <w:sz w:val="18"/>
              <w:szCs w:val="18"/>
              <w:lang w:val="es-CO"/>
            </w:rPr>
          </w:pPr>
          <w:r w:rsidRPr="0089048A">
            <w:rPr>
              <w:rFonts w:ascii="Arial" w:eastAsia="Calibri" w:hAnsi="Arial" w:cs="Arial"/>
              <w:b/>
              <w:sz w:val="18"/>
              <w:szCs w:val="18"/>
              <w:lang w:val="es-CO"/>
            </w:rPr>
            <w:t>INSTITUCIÓN EDUCATIVA PANEBIANCO AMERICANO</w:t>
          </w:r>
        </w:p>
        <w:p w:rsidR="0089048A" w:rsidRPr="0089048A" w:rsidRDefault="0089048A" w:rsidP="0089048A">
          <w:pPr>
            <w:spacing w:after="0" w:line="240" w:lineRule="auto"/>
            <w:jc w:val="center"/>
            <w:rPr>
              <w:rFonts w:ascii="Arial" w:eastAsia="Calibri" w:hAnsi="Arial" w:cs="Arial"/>
              <w:b/>
              <w:sz w:val="18"/>
              <w:szCs w:val="18"/>
              <w:lang w:val="es-CO"/>
            </w:rPr>
          </w:pPr>
          <w:r w:rsidRPr="0089048A">
            <w:rPr>
              <w:rFonts w:ascii="Arial" w:eastAsia="Calibri" w:hAnsi="Arial" w:cs="Arial"/>
              <w:b/>
              <w:sz w:val="18"/>
              <w:szCs w:val="18"/>
              <w:lang w:val="es-CO"/>
            </w:rPr>
            <w:t>Nuevo Reconocimiento Oficial No.0311 de febrero 05 de 2009</w:t>
          </w:r>
        </w:p>
        <w:p w:rsidR="0089048A" w:rsidRPr="0089048A" w:rsidRDefault="0089048A" w:rsidP="0089048A">
          <w:pPr>
            <w:spacing w:after="0" w:line="240" w:lineRule="auto"/>
            <w:jc w:val="center"/>
            <w:rPr>
              <w:rFonts w:ascii="Arial" w:eastAsia="Calibri" w:hAnsi="Arial" w:cs="Arial"/>
              <w:b/>
              <w:sz w:val="18"/>
              <w:szCs w:val="18"/>
              <w:lang w:val="es-CO"/>
            </w:rPr>
          </w:pPr>
          <w:r w:rsidRPr="0089048A">
            <w:rPr>
              <w:rFonts w:ascii="Arial" w:eastAsia="Calibri" w:hAnsi="Arial" w:cs="Arial"/>
              <w:b/>
              <w:sz w:val="18"/>
              <w:szCs w:val="18"/>
              <w:lang w:val="es-CO"/>
            </w:rPr>
            <w:t>NIT 815.004.736-7</w:t>
          </w:r>
        </w:p>
        <w:p w:rsidR="0089048A" w:rsidRPr="0089048A" w:rsidRDefault="0089048A" w:rsidP="0089048A">
          <w:pPr>
            <w:spacing w:after="0" w:line="240" w:lineRule="auto"/>
            <w:jc w:val="center"/>
            <w:rPr>
              <w:rFonts w:ascii="Arial" w:eastAsia="Calibri" w:hAnsi="Arial" w:cs="Arial"/>
              <w:b/>
              <w:sz w:val="18"/>
              <w:szCs w:val="18"/>
              <w:lang w:val="es-ES_tradnl"/>
            </w:rPr>
          </w:pPr>
          <w:r w:rsidRPr="0089048A">
            <w:rPr>
              <w:rFonts w:ascii="Arial" w:eastAsia="Calibri" w:hAnsi="Arial" w:cs="Arial"/>
              <w:b/>
              <w:sz w:val="18"/>
              <w:szCs w:val="18"/>
              <w:lang w:val="es-CO"/>
            </w:rPr>
            <w:t>Código DANE 276130</w:t>
          </w:r>
          <w:r w:rsidRPr="0089048A">
            <w:rPr>
              <w:rFonts w:ascii="Arial" w:eastAsia="Calibri" w:hAnsi="Arial" w:cs="Arial"/>
              <w:b/>
              <w:sz w:val="18"/>
              <w:szCs w:val="18"/>
              <w:lang w:val="es-ES_tradnl"/>
            </w:rPr>
            <w:t>.000.181</w:t>
          </w:r>
        </w:p>
        <w:p w:rsidR="0089048A" w:rsidRPr="0089048A" w:rsidRDefault="0089048A" w:rsidP="0089048A">
          <w:pPr>
            <w:tabs>
              <w:tab w:val="center" w:pos="4252"/>
              <w:tab w:val="right" w:pos="8504"/>
            </w:tabs>
            <w:spacing w:after="0" w:line="240" w:lineRule="auto"/>
            <w:jc w:val="center"/>
            <w:rPr>
              <w:rFonts w:ascii="Times New Roman" w:eastAsia="Times New Roman" w:hAnsi="Times New Roman" w:cs="Times New Roman"/>
              <w:i/>
              <w:sz w:val="18"/>
              <w:szCs w:val="18"/>
              <w:u w:val="single"/>
              <w:lang w:val="es-ES" w:eastAsia="es-ES"/>
            </w:rPr>
          </w:pPr>
          <w:r w:rsidRPr="0089048A">
            <w:rPr>
              <w:rFonts w:ascii="Times New Roman" w:eastAsia="Times New Roman" w:hAnsi="Times New Roman" w:cs="Times New Roman"/>
              <w:i/>
              <w:sz w:val="18"/>
              <w:szCs w:val="18"/>
              <w:lang w:val="es-ES" w:eastAsia="es-ES"/>
            </w:rPr>
            <w:t>“Trabajamos con amor y educamos para la paz”.</w:t>
          </w:r>
        </w:p>
      </w:tc>
      <w:tc>
        <w:tcPr>
          <w:tcW w:w="1194" w:type="pct"/>
          <w:tcBorders>
            <w:top w:val="single" w:sz="4" w:space="0" w:color="000000"/>
            <w:left w:val="single" w:sz="4" w:space="0" w:color="000000"/>
            <w:bottom w:val="single" w:sz="4" w:space="0" w:color="000000"/>
            <w:right w:val="single" w:sz="4" w:space="0" w:color="000000"/>
          </w:tcBorders>
          <w:hideMark/>
        </w:tcPr>
        <w:p w:rsidR="0089048A" w:rsidRPr="0089048A" w:rsidRDefault="0089048A" w:rsidP="0089048A">
          <w:pPr>
            <w:tabs>
              <w:tab w:val="left" w:pos="1227"/>
            </w:tabs>
            <w:spacing w:after="0" w:line="240" w:lineRule="auto"/>
            <w:rPr>
              <w:rFonts w:ascii="Times New Roman" w:eastAsia="Times New Roman" w:hAnsi="Times New Roman" w:cs="Times New Roman"/>
              <w:sz w:val="24"/>
              <w:szCs w:val="24"/>
              <w:lang w:val="es-ES_tradnl" w:eastAsia="es-ES"/>
            </w:rPr>
          </w:pPr>
          <w:r w:rsidRPr="0089048A">
            <w:rPr>
              <w:rFonts w:ascii="Times New Roman" w:eastAsia="Times New Roman" w:hAnsi="Times New Roman" w:cs="Times New Roman"/>
              <w:noProof/>
              <w:sz w:val="24"/>
              <w:szCs w:val="24"/>
            </w:rPr>
            <w:drawing>
              <wp:inline distT="0" distB="0" distL="0" distR="0" wp14:anchorId="4031F08D" wp14:editId="56E63986">
                <wp:extent cx="1202055" cy="804545"/>
                <wp:effectExtent l="0" t="0" r="0" b="0"/>
                <wp:docPr id="2" name="Imagen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2055" cy="804545"/>
                        </a:xfrm>
                        <a:prstGeom prst="rect">
                          <a:avLst/>
                        </a:prstGeom>
                        <a:noFill/>
                        <a:ln>
                          <a:noFill/>
                        </a:ln>
                      </pic:spPr>
                    </pic:pic>
                  </a:graphicData>
                </a:graphic>
              </wp:inline>
            </w:drawing>
          </w:r>
        </w:p>
      </w:tc>
    </w:tr>
  </w:tbl>
  <w:p w:rsidR="0089048A" w:rsidRPr="00673485" w:rsidRDefault="0089048A">
    <w:pPr>
      <w:pStyle w:val="Encabezado"/>
      <w:rPr>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A62D45"/>
    <w:multiLevelType w:val="hybridMultilevel"/>
    <w:tmpl w:val="E8C8F61A"/>
    <w:lvl w:ilvl="0" w:tplc="0D84BBB8">
      <w:start w:val="1"/>
      <w:numFmt w:val="decimal"/>
      <w:lvlText w:val="%1."/>
      <w:lvlJc w:val="left"/>
      <w:pPr>
        <w:ind w:left="785"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081CB2"/>
    <w:multiLevelType w:val="hybridMultilevel"/>
    <w:tmpl w:val="56EAB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263C50"/>
    <w:multiLevelType w:val="hybridMultilevel"/>
    <w:tmpl w:val="F47C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48A"/>
    <w:rsid w:val="00020D3F"/>
    <w:rsid w:val="00037548"/>
    <w:rsid w:val="00075632"/>
    <w:rsid w:val="000A6541"/>
    <w:rsid w:val="001250E9"/>
    <w:rsid w:val="0012643B"/>
    <w:rsid w:val="00157840"/>
    <w:rsid w:val="0019676C"/>
    <w:rsid w:val="001A6002"/>
    <w:rsid w:val="001E0646"/>
    <w:rsid w:val="002552CF"/>
    <w:rsid w:val="00291F60"/>
    <w:rsid w:val="00394059"/>
    <w:rsid w:val="003A4C7F"/>
    <w:rsid w:val="00415B15"/>
    <w:rsid w:val="00416C11"/>
    <w:rsid w:val="004A7C3B"/>
    <w:rsid w:val="004F5BD0"/>
    <w:rsid w:val="0050704C"/>
    <w:rsid w:val="00516C2A"/>
    <w:rsid w:val="00520063"/>
    <w:rsid w:val="00595C44"/>
    <w:rsid w:val="005B2855"/>
    <w:rsid w:val="005E30C3"/>
    <w:rsid w:val="00624755"/>
    <w:rsid w:val="006577AC"/>
    <w:rsid w:val="00673485"/>
    <w:rsid w:val="006D7FD4"/>
    <w:rsid w:val="007240C1"/>
    <w:rsid w:val="00781811"/>
    <w:rsid w:val="00863B82"/>
    <w:rsid w:val="0089048A"/>
    <w:rsid w:val="008A5432"/>
    <w:rsid w:val="008F4486"/>
    <w:rsid w:val="00916AB2"/>
    <w:rsid w:val="0099153D"/>
    <w:rsid w:val="00A252BB"/>
    <w:rsid w:val="00A475C1"/>
    <w:rsid w:val="00A866EE"/>
    <w:rsid w:val="00A93092"/>
    <w:rsid w:val="00A96C47"/>
    <w:rsid w:val="00AE14E4"/>
    <w:rsid w:val="00B07C21"/>
    <w:rsid w:val="00B2323A"/>
    <w:rsid w:val="00B77489"/>
    <w:rsid w:val="00B909B1"/>
    <w:rsid w:val="00BA5391"/>
    <w:rsid w:val="00BC78DE"/>
    <w:rsid w:val="00C44EDC"/>
    <w:rsid w:val="00CD3B77"/>
    <w:rsid w:val="00D30FD6"/>
    <w:rsid w:val="00E569C9"/>
    <w:rsid w:val="00EB71CC"/>
    <w:rsid w:val="00EF52C0"/>
    <w:rsid w:val="00F21AD6"/>
    <w:rsid w:val="00F6600B"/>
    <w:rsid w:val="00F72F6C"/>
    <w:rsid w:val="00FC4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10C1A"/>
  <w15:chartTrackingRefBased/>
  <w15:docId w15:val="{819581CD-9BFF-4AED-9E58-A822B7C4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4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48A"/>
  </w:style>
  <w:style w:type="paragraph" w:styleId="Piedepgina">
    <w:name w:val="footer"/>
    <w:basedOn w:val="Normal"/>
    <w:link w:val="PiedepginaCar"/>
    <w:uiPriority w:val="99"/>
    <w:unhideWhenUsed/>
    <w:rsid w:val="008904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48A"/>
  </w:style>
  <w:style w:type="paragraph" w:styleId="Prrafodelista">
    <w:name w:val="List Paragraph"/>
    <w:basedOn w:val="Normal"/>
    <w:uiPriority w:val="34"/>
    <w:qFormat/>
    <w:rsid w:val="00673485"/>
    <w:pPr>
      <w:ind w:left="720"/>
      <w:contextualSpacing/>
    </w:pPr>
  </w:style>
  <w:style w:type="paragraph" w:styleId="Sinespaciado">
    <w:name w:val="No Spacing"/>
    <w:uiPriority w:val="1"/>
    <w:qFormat/>
    <w:rsid w:val="00673485"/>
    <w:pPr>
      <w:spacing w:after="0" w:line="240" w:lineRule="auto"/>
    </w:pPr>
  </w:style>
  <w:style w:type="paragraph" w:styleId="Cita">
    <w:name w:val="Quote"/>
    <w:basedOn w:val="Normal"/>
    <w:next w:val="Normal"/>
    <w:link w:val="CitaCar"/>
    <w:uiPriority w:val="29"/>
    <w:qFormat/>
    <w:rsid w:val="00FC4D9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C4D95"/>
    <w:rPr>
      <w:i/>
      <w:iCs/>
      <w:color w:val="404040" w:themeColor="text1" w:themeTint="BF"/>
    </w:rPr>
  </w:style>
  <w:style w:type="character" w:styleId="Textodelmarcadordeposicin">
    <w:name w:val="Placeholder Text"/>
    <w:basedOn w:val="Fuentedeprrafopredeter"/>
    <w:uiPriority w:val="99"/>
    <w:semiHidden/>
    <w:rsid w:val="005B2855"/>
    <w:rPr>
      <w:color w:val="808080"/>
    </w:rPr>
  </w:style>
  <w:style w:type="table" w:styleId="Tablaconcuadrcula">
    <w:name w:val="Table Grid"/>
    <w:basedOn w:val="Tablanormal"/>
    <w:uiPriority w:val="39"/>
    <w:rsid w:val="003A4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r elemento y fecha" Version="1987"/>
</file>

<file path=customXml/itemProps1.xml><?xml version="1.0" encoding="utf-8"?>
<ds:datastoreItem xmlns:ds="http://schemas.openxmlformats.org/officeDocument/2006/customXml" ds:itemID="{D6BB75B4-506A-43B6-B3D1-3224CDF92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14</Pages>
  <Words>1016</Words>
  <Characters>5792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2020-03-27T22:26:00Z</dcterms:created>
  <dcterms:modified xsi:type="dcterms:W3CDTF">2020-03-28T00:17:00Z</dcterms:modified>
</cp:coreProperties>
</file>